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BE27" w14:textId="70AEEFCC" w:rsidR="00286986" w:rsidRPr="00AB4141" w:rsidRDefault="00286986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2D929E" w14:textId="77777777" w:rsidR="00286986" w:rsidRPr="00AB4141" w:rsidRDefault="00286986" w:rsidP="008F5985">
      <w:pPr>
        <w:spacing w:after="60" w:line="276" w:lineRule="auto"/>
        <w:jc w:val="both"/>
        <w:rPr>
          <w:rFonts w:asciiTheme="minorHAnsi" w:hAnsiTheme="minorHAnsi" w:cstheme="minorHAnsi"/>
          <w:i/>
          <w:iCs/>
          <w:color w:val="auto"/>
          <w:sz w:val="18"/>
          <w:szCs w:val="19"/>
        </w:rPr>
      </w:pPr>
      <w:r w:rsidRPr="00AB4141">
        <w:rPr>
          <w:rFonts w:asciiTheme="minorHAnsi" w:hAnsiTheme="minorHAnsi" w:cstheme="minorHAnsi"/>
          <w:i/>
          <w:iCs/>
          <w:color w:val="auto"/>
          <w:sz w:val="18"/>
          <w:szCs w:val="19"/>
        </w:rPr>
        <w:t xml:space="preserve">Załącznik nr 2 do </w:t>
      </w:r>
      <w:r w:rsidR="00D35656" w:rsidRPr="00AB4141">
        <w:rPr>
          <w:rFonts w:asciiTheme="minorHAnsi" w:hAnsiTheme="minorHAnsi" w:cstheme="minorHAnsi"/>
          <w:i/>
          <w:iCs/>
          <w:color w:val="auto"/>
          <w:sz w:val="18"/>
          <w:szCs w:val="19"/>
        </w:rPr>
        <w:t>post</w:t>
      </w:r>
      <w:r w:rsidR="00485898" w:rsidRPr="00AB4141">
        <w:rPr>
          <w:rFonts w:asciiTheme="minorHAnsi" w:hAnsiTheme="minorHAnsi" w:cstheme="minorHAnsi"/>
          <w:i/>
          <w:iCs/>
          <w:color w:val="auto"/>
          <w:sz w:val="18"/>
          <w:szCs w:val="19"/>
        </w:rPr>
        <w:t>ę</w:t>
      </w:r>
      <w:r w:rsidR="00D35656" w:rsidRPr="00AB4141">
        <w:rPr>
          <w:rFonts w:asciiTheme="minorHAnsi" w:hAnsiTheme="minorHAnsi" w:cstheme="minorHAnsi"/>
          <w:i/>
          <w:iCs/>
          <w:color w:val="auto"/>
          <w:sz w:val="18"/>
          <w:szCs w:val="19"/>
        </w:rPr>
        <w:t>powania ofertowego</w:t>
      </w:r>
      <w:r w:rsidRPr="00AB4141">
        <w:rPr>
          <w:rFonts w:asciiTheme="minorHAnsi" w:hAnsiTheme="minorHAnsi" w:cstheme="minorHAnsi"/>
          <w:i/>
          <w:iCs/>
          <w:color w:val="auto"/>
          <w:sz w:val="18"/>
          <w:szCs w:val="19"/>
        </w:rPr>
        <w:t>: Wzór Umowy na dostawę</w:t>
      </w:r>
    </w:p>
    <w:p w14:paraId="0D5E96EF" w14:textId="77777777" w:rsidR="00286986" w:rsidRPr="00AB4141" w:rsidRDefault="00286986" w:rsidP="008F5985">
      <w:pPr>
        <w:spacing w:after="60"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00D11902" w14:textId="77777777" w:rsidR="00CB7DB8" w:rsidRPr="00AB4141" w:rsidRDefault="00CB7DB8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</w:rPr>
      </w:pPr>
    </w:p>
    <w:p w14:paraId="70B90E75" w14:textId="77777777" w:rsidR="007D2F7B" w:rsidRPr="00AB4141" w:rsidRDefault="002564C6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Umowa nr </w:t>
      </w:r>
      <w:r w:rsidR="00281C47" w:rsidRPr="00AB4141">
        <w:rPr>
          <w:rFonts w:asciiTheme="minorHAnsi" w:hAnsiTheme="minorHAnsi" w:cstheme="minorHAnsi"/>
          <w:b/>
          <w:color w:val="auto"/>
          <w:sz w:val="22"/>
          <w:szCs w:val="22"/>
        </w:rPr>
        <w:t>…………….</w:t>
      </w:r>
    </w:p>
    <w:p w14:paraId="066C8935" w14:textId="77777777" w:rsidR="00A918B6" w:rsidRPr="00AB4141" w:rsidRDefault="00A918B6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D86816" w14:textId="02BC6CA3" w:rsidR="00082A83" w:rsidRPr="00AB4141" w:rsidRDefault="00082A83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Zawarta w dniu </w:t>
      </w:r>
      <w:r w:rsidR="00281C47" w:rsidRPr="00AB4141">
        <w:rPr>
          <w:rFonts w:asciiTheme="minorHAnsi" w:hAnsiTheme="minorHAnsi" w:cstheme="minorHAnsi"/>
          <w:color w:val="auto"/>
          <w:sz w:val="22"/>
          <w:szCs w:val="22"/>
        </w:rPr>
        <w:t>…………..</w:t>
      </w:r>
      <w:r w:rsidR="003A3F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1051" w:rsidRPr="00AB4141">
        <w:rPr>
          <w:rFonts w:asciiTheme="minorHAnsi" w:hAnsiTheme="minorHAnsi" w:cstheme="minorHAnsi"/>
          <w:color w:val="auto"/>
          <w:sz w:val="22"/>
          <w:szCs w:val="22"/>
        </w:rPr>
        <w:t>201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281C47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roku </w:t>
      </w:r>
      <w:r w:rsidR="00E74815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7E2488" w:rsidRPr="00AB4141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4815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>pomiędzy:</w:t>
      </w:r>
    </w:p>
    <w:p w14:paraId="651DBF73" w14:textId="77777777" w:rsidR="00B362EC" w:rsidRPr="00AB4141" w:rsidRDefault="00B362EC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46861B" w14:textId="0C623E70" w:rsidR="00B362EC" w:rsidRPr="00AB4141" w:rsidRDefault="002F63EB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DUET Sp. z o.o.</w:t>
      </w:r>
      <w:r w:rsidR="00B362EC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 z siedzibą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>w…………………</w:t>
      </w:r>
      <w:r w:rsidR="00B362EC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81999" w:rsidRPr="00AB4141">
        <w:rPr>
          <w:rFonts w:asciiTheme="minorHAnsi" w:hAnsiTheme="minorHAnsi" w:cstheme="minorHAnsi"/>
          <w:color w:val="auto"/>
          <w:sz w:val="22"/>
          <w:szCs w:val="22"/>
        </w:rPr>
        <w:t>wpisaną do rejestru przedsiębiorców prowadzonego przez Sąd Rejonowy w ……………, …. Wydział Gospodarczy Krajowego Rejestru Sądowego, pod numerem KRS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999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: ……, 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REGON : …….,   </w:t>
      </w:r>
      <w:r w:rsidR="00B362EC" w:rsidRPr="00AB4141">
        <w:rPr>
          <w:rFonts w:asciiTheme="minorHAnsi" w:hAnsiTheme="minorHAnsi" w:cstheme="minorHAnsi"/>
          <w:color w:val="auto"/>
          <w:sz w:val="22"/>
          <w:szCs w:val="22"/>
        </w:rPr>
        <w:t>NIP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2EC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F02A60" w:rsidRPr="00AB4141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2EC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9937FCB" w14:textId="77777777" w:rsidR="00500DC1" w:rsidRPr="00AB4141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  <w:r w:rsidR="00F02A60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………………………………….</w:t>
      </w:r>
    </w:p>
    <w:p w14:paraId="3A9A5B40" w14:textId="77777777" w:rsidR="00CB7DB8" w:rsidRPr="00AB4141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zwaną w dalszej części Umowy</w:t>
      </w:r>
      <w:r w:rsidR="003650EC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„Zamawiającym”  </w:t>
      </w:r>
    </w:p>
    <w:p w14:paraId="4EAB6B2F" w14:textId="77777777" w:rsidR="00082A83" w:rsidRPr="00AB4141" w:rsidRDefault="00082A83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213BC81D" w14:textId="11A0695B" w:rsidR="00500DC1" w:rsidRPr="00AB4141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……………………………. z siedzibą w ……………………………………………… wpisaną do rejestru przedsiębiorców prowadzonego przez Sąd Rejonowy w ……………, …. Wydział Gospodarczy Krajowego Rejestru Sądowego, pod numerem KRS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>: ………………………., REGON</w:t>
      </w:r>
      <w:r w:rsidR="00BE6102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>:………………………, NIP: …………………..</w:t>
      </w:r>
      <w:r w:rsidR="00381999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  <w:r w:rsidR="00F02A60" w:rsidRPr="00AB4141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0D78B271" w14:textId="77777777" w:rsidR="00F02A60" w:rsidRPr="00AB4141" w:rsidRDefault="003650EC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00DC1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prawnionego do reprezentacji zgodnie z aktualnym odpisem z KRS, którego kopia stanowi </w:t>
      </w:r>
      <w:r w:rsidR="00F02A60" w:rsidRPr="00AB414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500DC1" w:rsidRPr="00AB4141">
        <w:rPr>
          <w:rFonts w:asciiTheme="minorHAnsi" w:hAnsiTheme="minorHAnsi" w:cstheme="minorHAnsi"/>
          <w:color w:val="auto"/>
          <w:sz w:val="22"/>
          <w:szCs w:val="22"/>
        </w:rPr>
        <w:t>ałącznik nr 1 do niniejszej Umowy,</w:t>
      </w:r>
    </w:p>
    <w:p w14:paraId="6A624B7A" w14:textId="77777777" w:rsidR="00500DC1" w:rsidRPr="00AB4141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zwaną w dalszej części Umowy</w:t>
      </w:r>
      <w:r w:rsidR="003650EC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„Dostawcą”  </w:t>
      </w:r>
    </w:p>
    <w:p w14:paraId="57F66A86" w14:textId="77777777" w:rsidR="00462296" w:rsidRPr="00AB4141" w:rsidRDefault="00462296" w:rsidP="008F5985">
      <w:pPr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3618367" w14:textId="77777777" w:rsidR="00462296" w:rsidRPr="00AB4141" w:rsidRDefault="00462296" w:rsidP="008F5985">
      <w:pPr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6EFACF65" w14:textId="77777777" w:rsidR="00462296" w:rsidRPr="00AB4141" w:rsidRDefault="00462296" w:rsidP="008F5985">
      <w:pPr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26F352C0" w14:textId="57756615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Przedmiotem umowy jest dostawa </w:t>
      </w:r>
      <w:r w:rsidR="00215B10" w:rsidRPr="00AB4141">
        <w:rPr>
          <w:rFonts w:asciiTheme="minorHAnsi" w:hAnsiTheme="minorHAnsi" w:cstheme="minorHAnsi"/>
          <w:lang w:val="pl-PL"/>
        </w:rPr>
        <w:t xml:space="preserve">linii do wytłaczania folii z chłodzeniem wodą (1 </w:t>
      </w:r>
      <w:proofErr w:type="spellStart"/>
      <w:r w:rsidR="00215B10" w:rsidRPr="00AB4141">
        <w:rPr>
          <w:rFonts w:asciiTheme="minorHAnsi" w:hAnsiTheme="minorHAnsi" w:cstheme="minorHAnsi"/>
          <w:lang w:val="pl-PL"/>
        </w:rPr>
        <w:t>kpl</w:t>
      </w:r>
      <w:proofErr w:type="spellEnd"/>
      <w:r w:rsidR="00215B10" w:rsidRPr="00AB4141">
        <w:rPr>
          <w:rFonts w:asciiTheme="minorHAnsi" w:hAnsiTheme="minorHAnsi" w:cstheme="minorHAnsi"/>
          <w:lang w:val="pl-PL"/>
        </w:rPr>
        <w:t>.), zgodnie z ofertą z dnia…….</w:t>
      </w:r>
    </w:p>
    <w:p w14:paraId="5FBA495E" w14:textId="77777777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Przedmiot umowy jest zgodny ze Specyfikacją techniczną, stanowiącą Załącznik nr  ….  do Umowy. </w:t>
      </w:r>
    </w:p>
    <w:p w14:paraId="089D8F24" w14:textId="3C416EF4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Miejsce dostawy: </w:t>
      </w:r>
      <w:r w:rsidR="005511B6" w:rsidRPr="00AB4141">
        <w:rPr>
          <w:rFonts w:asciiTheme="minorHAnsi" w:hAnsiTheme="minorHAnsi" w:cstheme="minorHAnsi"/>
        </w:rPr>
        <w:t>Polska, województwo podkarpackie, powiat dębicki, gmina Miasto Dębica, miejscowość: Dębica, ul. Sandomierska (nowa hala produkcyjna</w:t>
      </w:r>
      <w:r w:rsidR="000544E6" w:rsidRPr="00AB4141">
        <w:rPr>
          <w:rFonts w:asciiTheme="minorHAnsi" w:hAnsiTheme="minorHAnsi" w:cstheme="minorHAnsi"/>
          <w:lang w:val="pl-PL"/>
        </w:rPr>
        <w:t xml:space="preserve"> przy siedzibie Zamawiającego</w:t>
      </w:r>
      <w:r w:rsidR="005511B6" w:rsidRPr="00AB4141">
        <w:rPr>
          <w:rFonts w:asciiTheme="minorHAnsi" w:hAnsiTheme="minorHAnsi" w:cstheme="minorHAnsi"/>
        </w:rPr>
        <w:t>)</w:t>
      </w:r>
      <w:r w:rsidR="000544E6" w:rsidRPr="00AB4141">
        <w:rPr>
          <w:rFonts w:asciiTheme="minorHAnsi" w:hAnsiTheme="minorHAnsi" w:cstheme="minorHAnsi"/>
          <w:lang w:val="pl-PL"/>
        </w:rPr>
        <w:t>.</w:t>
      </w:r>
    </w:p>
    <w:p w14:paraId="1F891273" w14:textId="77777777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oświadcza, że dostarczone na rzecz Zamawiającego urządzenie będzie fabrycznie nowe (nieużywane), kompletne, wolne od wad fizycznych oraz prawnych, a także obciążeń wobec osób trzecich.</w:t>
      </w:r>
    </w:p>
    <w:p w14:paraId="68958C5C" w14:textId="4029B565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bookmarkStart w:id="0" w:name="_Hlk514225453"/>
      <w:r w:rsidRPr="00AB4141">
        <w:rPr>
          <w:rFonts w:asciiTheme="minorHAnsi" w:hAnsiTheme="minorHAnsi" w:cstheme="minorHAnsi"/>
        </w:rPr>
        <w:t xml:space="preserve">Dostawca oświadcza, że dostarczone na rzecz Zamawiającego urządzenie będzie spełniać wymagane normy i wymogi bezpieczeństwa </w:t>
      </w:r>
      <w:r w:rsidR="00ED7844" w:rsidRPr="00AB4141">
        <w:rPr>
          <w:rFonts w:asciiTheme="minorHAnsi" w:hAnsiTheme="minorHAnsi" w:cstheme="minorHAnsi"/>
          <w:lang w:val="pl-PL"/>
        </w:rPr>
        <w:t>UE oraz zostanie dla niego wydany c</w:t>
      </w:r>
      <w:proofErr w:type="spellStart"/>
      <w:r w:rsidRPr="00AB4141">
        <w:rPr>
          <w:rFonts w:asciiTheme="minorHAnsi" w:hAnsiTheme="minorHAnsi" w:cstheme="minorHAnsi"/>
        </w:rPr>
        <w:t>ertyfikat</w:t>
      </w:r>
      <w:proofErr w:type="spellEnd"/>
      <w:r w:rsidRPr="00AB4141">
        <w:rPr>
          <w:rFonts w:asciiTheme="minorHAnsi" w:hAnsiTheme="minorHAnsi" w:cstheme="minorHAnsi"/>
        </w:rPr>
        <w:t xml:space="preserve"> zgodności CE. </w:t>
      </w:r>
    </w:p>
    <w:bookmarkEnd w:id="0"/>
    <w:p w14:paraId="4C36834E" w14:textId="77777777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Dostawca  zobowiązuje się dostarczyć Zamawiającemu dokumentację techniczno-ruchową, w wersji papierowej, w j. polskim i w wersji elektronicznej oraz dokumentację gwarancyjną. </w:t>
      </w:r>
    </w:p>
    <w:p w14:paraId="62583807" w14:textId="77777777" w:rsidR="00462296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gwarantuje, że dostarczone urządzenie i wykonane usługi odpowiadać będą wymaganiom</w:t>
      </w:r>
      <w:r w:rsidR="00A724D7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funkcjonalnym, zakresowi rzeczowemu i inny</w:t>
      </w:r>
      <w:bookmarkStart w:id="1" w:name="_GoBack"/>
      <w:bookmarkEnd w:id="1"/>
      <w:r w:rsidRPr="00AB4141">
        <w:rPr>
          <w:rFonts w:asciiTheme="minorHAnsi" w:hAnsiTheme="minorHAnsi" w:cstheme="minorHAnsi"/>
        </w:rPr>
        <w:t>m warunkom określonym w niniejszej umowie oraz</w:t>
      </w:r>
      <w:r w:rsidR="00A724D7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złożonej ofercie i spełniać będzie wymagania z zakresu bezpieczeństwa i higieny pracy oraz ochrony środowiska.</w:t>
      </w:r>
    </w:p>
    <w:p w14:paraId="476A4ED0" w14:textId="2C23EC96" w:rsidR="00112BD5" w:rsidRPr="00AB4141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lastRenderedPageBreak/>
        <w:t xml:space="preserve">Dostawca nie może powierzyć podmiotom trzecim wykonania urządzenia będącego przedmiotem Umowy. </w:t>
      </w:r>
    </w:p>
    <w:p w14:paraId="20FBFADC" w14:textId="3451F680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7DD39778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 realizacji</w:t>
      </w:r>
    </w:p>
    <w:p w14:paraId="3966D6B9" w14:textId="77777777" w:rsidR="00A724D7" w:rsidRPr="00AB4141" w:rsidRDefault="00462296" w:rsidP="008F5985">
      <w:pPr>
        <w:pStyle w:val="Akapitzlist"/>
        <w:numPr>
          <w:ilvl w:val="0"/>
          <w:numId w:val="1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Termin realizacji umowy, uzgodniony przez Strony i potwierdzony protokołem zdawczo-odbiorczym</w:t>
      </w:r>
      <w:r w:rsidR="00A724D7" w:rsidRPr="00AB4141">
        <w:rPr>
          <w:rFonts w:asciiTheme="minorHAnsi" w:hAnsiTheme="minorHAnsi" w:cstheme="minorHAnsi"/>
        </w:rPr>
        <w:t xml:space="preserve"> </w:t>
      </w:r>
      <w:r w:rsidRPr="00AB4141">
        <w:rPr>
          <w:rFonts w:asciiTheme="minorHAnsi" w:hAnsiTheme="minorHAnsi" w:cstheme="minorHAnsi"/>
        </w:rPr>
        <w:t xml:space="preserve">:………………………… </w:t>
      </w:r>
    </w:p>
    <w:p w14:paraId="434ECC52" w14:textId="55BC73D1" w:rsidR="00E508F8" w:rsidRPr="00AB4141" w:rsidRDefault="00462296" w:rsidP="008F5985">
      <w:pPr>
        <w:pStyle w:val="Akapitzlist"/>
        <w:spacing w:after="60" w:line="276" w:lineRule="auto"/>
        <w:ind w:left="360" w:right="-142"/>
        <w:jc w:val="both"/>
        <w:rPr>
          <w:rFonts w:asciiTheme="minorHAnsi" w:hAnsiTheme="minorHAnsi" w:cstheme="minorHAnsi"/>
          <w:lang w:val="pl-PL"/>
        </w:rPr>
      </w:pPr>
      <w:r w:rsidRPr="00AB4141">
        <w:rPr>
          <w:rFonts w:asciiTheme="minorHAnsi" w:hAnsiTheme="minorHAnsi" w:cstheme="minorHAnsi"/>
        </w:rPr>
        <w:t>Termin realizacji Umowy obejmuje</w:t>
      </w:r>
      <w:r w:rsidR="0098609F" w:rsidRPr="00AB4141">
        <w:rPr>
          <w:rFonts w:asciiTheme="minorHAnsi" w:hAnsiTheme="minorHAnsi" w:cstheme="minorHAnsi"/>
          <w:lang w:val="pl-PL"/>
        </w:rPr>
        <w:t>:</w:t>
      </w:r>
    </w:p>
    <w:p w14:paraId="6307C0D6" w14:textId="438160B6" w:rsidR="00C34B52" w:rsidRPr="00AB4141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</w:t>
      </w:r>
      <w:r w:rsidR="0098609F" w:rsidRPr="00AB4141">
        <w:rPr>
          <w:rFonts w:asciiTheme="minorHAnsi" w:hAnsiTheme="minorHAnsi" w:cstheme="minorHAnsi"/>
          <w:lang w:val="pl-PL"/>
        </w:rPr>
        <w:t>ę</w:t>
      </w:r>
      <w:r w:rsidRPr="00AB4141">
        <w:rPr>
          <w:rFonts w:asciiTheme="minorHAnsi" w:hAnsiTheme="minorHAnsi" w:cstheme="minorHAnsi"/>
        </w:rPr>
        <w:t xml:space="preserve"> </w:t>
      </w:r>
      <w:r w:rsidR="000F16D0" w:rsidRPr="00AB4141">
        <w:rPr>
          <w:rFonts w:asciiTheme="minorHAnsi" w:hAnsiTheme="minorHAnsi" w:cstheme="minorHAnsi"/>
          <w:lang w:val="pl-PL"/>
        </w:rPr>
        <w:t>wszystkich komponentów linii do wytłaczania z chłodzeniem wodą</w:t>
      </w:r>
    </w:p>
    <w:p w14:paraId="02034964" w14:textId="2DC5B7C1" w:rsidR="00E508F8" w:rsidRPr="00AB4141" w:rsidRDefault="003478EE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instalac</w:t>
      </w:r>
      <w:r w:rsidRPr="00AB4141">
        <w:rPr>
          <w:rFonts w:asciiTheme="minorHAnsi" w:hAnsiTheme="minorHAnsi" w:cstheme="minorHAnsi"/>
          <w:lang w:val="pl-PL"/>
        </w:rPr>
        <w:t>ję</w:t>
      </w:r>
      <w:r w:rsidR="00E508F8" w:rsidRPr="00AB4141">
        <w:rPr>
          <w:rFonts w:asciiTheme="minorHAnsi" w:hAnsiTheme="minorHAnsi" w:cstheme="minorHAnsi"/>
        </w:rPr>
        <w:t xml:space="preserve"> w jednym ciągu technologicznym wszystkich komponentów linii do wytłaczania z chłodzeniem wodą wraz z ich uruchomieniem i optymalizacją</w:t>
      </w:r>
    </w:p>
    <w:p w14:paraId="53234164" w14:textId="65C837F2" w:rsidR="00E508F8" w:rsidRPr="00AB4141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Przeprowadzenie konfiguracji ciągu technologicznego do potrzeb produkcji Zakładu</w:t>
      </w:r>
    </w:p>
    <w:p w14:paraId="0A907EC9" w14:textId="60585ECC" w:rsidR="00E508F8" w:rsidRPr="00AB4141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Rozruch linii technologicznej do produkcji i wykonanie </w:t>
      </w:r>
      <w:r w:rsidR="00783E6B" w:rsidRPr="00AB4141">
        <w:rPr>
          <w:bCs/>
        </w:rPr>
        <w:t>(testów przemysłowych)</w:t>
      </w:r>
      <w:r w:rsidR="00783E6B" w:rsidRPr="00AB4141">
        <w:t xml:space="preserve"> </w:t>
      </w:r>
      <w:r w:rsidRPr="00AB4141">
        <w:rPr>
          <w:rFonts w:asciiTheme="minorHAnsi" w:hAnsiTheme="minorHAnsi" w:cstheme="minorHAnsi"/>
        </w:rPr>
        <w:t>partii próbnych folii opakowaniowych w grubościach 50 do 300 mikronów, do uzyskania zakładanych parametrów folii, potwierdzonych badaniem zewnętrznej jednostki</w:t>
      </w:r>
    </w:p>
    <w:p w14:paraId="645CAD40" w14:textId="4B8FC6BE" w:rsidR="00E508F8" w:rsidRPr="00AB4141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Wykonani</w:t>
      </w:r>
      <w:r w:rsidR="0098609F" w:rsidRPr="00AB4141">
        <w:rPr>
          <w:rFonts w:asciiTheme="minorHAnsi" w:hAnsiTheme="minorHAnsi" w:cstheme="minorHAnsi"/>
          <w:lang w:val="pl-PL"/>
        </w:rPr>
        <w:t>e</w:t>
      </w:r>
      <w:r w:rsidRPr="00AB4141">
        <w:rPr>
          <w:rFonts w:asciiTheme="minorHAnsi" w:hAnsiTheme="minorHAnsi" w:cstheme="minorHAnsi"/>
        </w:rPr>
        <w:t xml:space="preserve"> i przekazanie dokumentacji powykonawczej oraz gwarancyjnej linii technologicznej wraz z instrukcją obsługi w języku polskim z zastrzeżeniem, iż minimalny wymagany okres gwarancji wynosi </w:t>
      </w:r>
      <w:r w:rsidR="00EB4ACC" w:rsidRPr="00AB4141">
        <w:rPr>
          <w:rFonts w:asciiTheme="minorHAnsi" w:hAnsiTheme="minorHAnsi" w:cstheme="minorHAnsi"/>
          <w:lang w:val="pl-PL"/>
        </w:rPr>
        <w:t>24</w:t>
      </w:r>
      <w:r w:rsidRPr="00AB4141">
        <w:rPr>
          <w:rFonts w:asciiTheme="minorHAnsi" w:hAnsiTheme="minorHAnsi" w:cstheme="minorHAnsi"/>
        </w:rPr>
        <w:t>-miesiąc</w:t>
      </w:r>
      <w:r w:rsidR="00EB4ACC" w:rsidRPr="00AB4141">
        <w:rPr>
          <w:rFonts w:asciiTheme="minorHAnsi" w:hAnsiTheme="minorHAnsi" w:cstheme="minorHAnsi"/>
          <w:lang w:val="pl-PL"/>
        </w:rPr>
        <w:t>e</w:t>
      </w:r>
    </w:p>
    <w:p w14:paraId="67E2C721" w14:textId="77777777" w:rsidR="00C029CE" w:rsidRPr="00AB4141" w:rsidRDefault="00E508F8" w:rsidP="00C029C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  <w:lang w:val="pl-PL"/>
        </w:rPr>
      </w:pPr>
      <w:r w:rsidRPr="00AB4141">
        <w:rPr>
          <w:rFonts w:asciiTheme="minorHAnsi" w:hAnsiTheme="minorHAnsi" w:cstheme="minorHAnsi"/>
        </w:rPr>
        <w:t>Przeprowadzenie szkoleni</w:t>
      </w:r>
      <w:r w:rsidR="00B65F8C" w:rsidRPr="00AB4141">
        <w:rPr>
          <w:rFonts w:asciiTheme="minorHAnsi" w:hAnsiTheme="minorHAnsi" w:cstheme="minorHAnsi"/>
          <w:lang w:val="pl-PL"/>
        </w:rPr>
        <w:t>a</w:t>
      </w:r>
      <w:r w:rsidRPr="00AB4141">
        <w:rPr>
          <w:rFonts w:asciiTheme="minorHAnsi" w:hAnsiTheme="minorHAnsi" w:cstheme="minorHAnsi"/>
        </w:rPr>
        <w:t xml:space="preserve"> z obsługi linii technologicznej dla personelu Zamawiającego</w:t>
      </w:r>
      <w:r w:rsidR="00B65F8C" w:rsidRPr="00AB4141">
        <w:rPr>
          <w:rFonts w:asciiTheme="minorHAnsi" w:hAnsiTheme="minorHAnsi" w:cstheme="minorHAnsi"/>
          <w:lang w:val="pl-PL"/>
        </w:rPr>
        <w:t>, zgodnie ze złożoną ofertą z dnia…..</w:t>
      </w:r>
    </w:p>
    <w:p w14:paraId="6EAC025F" w14:textId="4676DF96" w:rsidR="00C029CE" w:rsidRPr="00AB4141" w:rsidRDefault="00C029CE" w:rsidP="00C029C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  <w:lang w:val="pl-PL"/>
        </w:rPr>
      </w:pPr>
      <w:r w:rsidRPr="00AB4141">
        <w:rPr>
          <w:rFonts w:asciiTheme="minorHAnsi" w:hAnsiTheme="minorHAnsi" w:cstheme="minorHAnsi"/>
          <w:lang w:val="pl-PL"/>
        </w:rPr>
        <w:t xml:space="preserve">Zapewnienia </w:t>
      </w:r>
      <w:r w:rsidRPr="00AB4141">
        <w:t>24-</w:t>
      </w:r>
      <w:r w:rsidR="00F912BE" w:rsidRPr="00AB4141">
        <w:rPr>
          <w:lang w:val="pl-PL"/>
        </w:rPr>
        <w:t xml:space="preserve">godzinnego </w:t>
      </w:r>
      <w:r w:rsidRPr="00AB4141">
        <w:t xml:space="preserve">serwisu online w języku angielskim w  okresie gwarancji. </w:t>
      </w:r>
    </w:p>
    <w:p w14:paraId="4063512A" w14:textId="105D6318" w:rsidR="00462296" w:rsidRPr="00AB4141" w:rsidRDefault="00462296" w:rsidP="008F5985">
      <w:pPr>
        <w:pStyle w:val="Akapitzlist"/>
        <w:numPr>
          <w:ilvl w:val="0"/>
          <w:numId w:val="1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W dniu podpisania protokołu  zdawczo – odbiorczego </w:t>
      </w:r>
      <w:r w:rsidR="002F0759" w:rsidRPr="00AB4141">
        <w:rPr>
          <w:rFonts w:cstheme="minorHAnsi"/>
        </w:rPr>
        <w:t>po wykonaniu zakresu określonego w ust. 1 pkt 3)</w:t>
      </w:r>
      <w:r w:rsidR="00136FCA" w:rsidRPr="00AB4141">
        <w:rPr>
          <w:rFonts w:cstheme="minorHAnsi"/>
          <w:lang w:val="pl-PL"/>
        </w:rPr>
        <w:t xml:space="preserve">, </w:t>
      </w:r>
      <w:r w:rsidRPr="00AB4141">
        <w:rPr>
          <w:rFonts w:asciiTheme="minorHAnsi" w:hAnsiTheme="minorHAnsi" w:cstheme="minorHAnsi"/>
        </w:rPr>
        <w:t xml:space="preserve">Dostawca przekaże Zamawiającemu dokumenty, o których mowa w § 1 ust. </w:t>
      </w:r>
      <w:r w:rsidR="003C7F70" w:rsidRPr="00AB4141">
        <w:rPr>
          <w:rFonts w:asciiTheme="minorHAnsi" w:hAnsiTheme="minorHAnsi" w:cstheme="minorHAnsi"/>
          <w:lang w:val="pl-PL"/>
        </w:rPr>
        <w:t>6</w:t>
      </w:r>
      <w:r w:rsidRPr="00AB4141">
        <w:rPr>
          <w:rFonts w:asciiTheme="minorHAnsi" w:hAnsiTheme="minorHAnsi" w:cstheme="minorHAnsi"/>
        </w:rPr>
        <w:t xml:space="preserve"> Umowy.</w:t>
      </w:r>
    </w:p>
    <w:p w14:paraId="3D2D8848" w14:textId="77777777" w:rsidR="00462296" w:rsidRPr="00AB4141" w:rsidRDefault="00462296" w:rsidP="008F5985">
      <w:pPr>
        <w:pStyle w:val="Akapitzlist"/>
        <w:numPr>
          <w:ilvl w:val="0"/>
          <w:numId w:val="1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 przypadku dostarczenia urządzenia niekompletnego, wadliwego lub niespełniającego warunków Umowy, Zamawiający uprawniony jest do odmowy odbioru urządzenia, bez jakichkolwiek ujemnych skutków prawnych oraz finansowych.</w:t>
      </w:r>
    </w:p>
    <w:p w14:paraId="16D20BB3" w14:textId="77777777" w:rsidR="00462296" w:rsidRPr="00AB4141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1787D4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8C29388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2BA26EC5" w14:textId="77777777" w:rsidR="00462296" w:rsidRPr="00AB4141" w:rsidRDefault="00462296" w:rsidP="008F5985">
      <w:pPr>
        <w:pStyle w:val="Akapitzlist"/>
        <w:numPr>
          <w:ilvl w:val="0"/>
          <w:numId w:val="1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Wysokość całkowitego wynagrodzenia przysługującego Dostawcy wynosi</w:t>
      </w:r>
      <w:r w:rsidRPr="00AB4141">
        <w:rPr>
          <w:rFonts w:asciiTheme="minorHAnsi" w:hAnsiTheme="minorHAnsi" w:cstheme="minorHAnsi"/>
          <w:lang w:val="pl-PL"/>
        </w:rPr>
        <w:t xml:space="preserve"> netto</w:t>
      </w:r>
      <w:r w:rsidRPr="00AB4141">
        <w:rPr>
          <w:rFonts w:asciiTheme="minorHAnsi" w:hAnsiTheme="minorHAnsi" w:cstheme="minorHAnsi"/>
        </w:rPr>
        <w:t>: …………………</w:t>
      </w:r>
      <w:r w:rsidRPr="00AB4141">
        <w:rPr>
          <w:rFonts w:asciiTheme="minorHAnsi" w:hAnsiTheme="minorHAnsi" w:cstheme="minorHAnsi"/>
          <w:lang w:val="pl-PL"/>
        </w:rPr>
        <w:t xml:space="preserve"> </w:t>
      </w:r>
    </w:p>
    <w:p w14:paraId="11805569" w14:textId="77777777" w:rsidR="00462296" w:rsidRPr="00AB4141" w:rsidRDefault="00462296" w:rsidP="008F5985">
      <w:pPr>
        <w:pStyle w:val="Akapitzlist"/>
        <w:spacing w:after="60" w:line="276" w:lineRule="auto"/>
        <w:ind w:left="0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(słownie: …)  plus VAT (….%) zł, zgodnie z obowiązującą stawką VAT.</w:t>
      </w:r>
    </w:p>
    <w:p w14:paraId="03594875" w14:textId="77777777" w:rsidR="00462296" w:rsidRPr="00AB4141" w:rsidRDefault="00462296" w:rsidP="008F5985">
      <w:pPr>
        <w:pStyle w:val="Akapitzlist"/>
        <w:numPr>
          <w:ilvl w:val="0"/>
          <w:numId w:val="12"/>
        </w:numPr>
        <w:tabs>
          <w:tab w:val="num" w:pos="1080"/>
        </w:tabs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Wynagrodzenie obejmuje wszelkie koszty związane z realizacją niniejszej</w:t>
      </w:r>
      <w:r w:rsidRPr="00AB4141">
        <w:rPr>
          <w:rFonts w:asciiTheme="minorHAnsi" w:hAnsiTheme="minorHAnsi" w:cstheme="minorHAnsi"/>
          <w:lang w:val="pl-PL"/>
        </w:rPr>
        <w:t xml:space="preserve"> Umowy</w:t>
      </w:r>
      <w:r w:rsidRPr="00AB4141">
        <w:rPr>
          <w:rFonts w:asciiTheme="minorHAnsi" w:hAnsiTheme="minorHAnsi" w:cstheme="minorHAnsi"/>
        </w:rPr>
        <w:t xml:space="preserve">, w tym </w:t>
      </w:r>
      <w:r w:rsidRPr="00AB4141">
        <w:rPr>
          <w:rFonts w:asciiTheme="minorHAnsi" w:hAnsiTheme="minorHAnsi" w:cstheme="minorHAnsi"/>
          <w:lang w:val="pl-PL"/>
        </w:rPr>
        <w:t>koszty</w:t>
      </w:r>
    </w:p>
    <w:p w14:paraId="133D6388" w14:textId="0F082371" w:rsidR="00462296" w:rsidRPr="00AB4141" w:rsidRDefault="00462296" w:rsidP="008F5985">
      <w:pPr>
        <w:pStyle w:val="Akapitzlist"/>
        <w:tabs>
          <w:tab w:val="num" w:pos="1080"/>
        </w:tabs>
        <w:spacing w:after="60" w:line="276" w:lineRule="auto"/>
        <w:ind w:left="0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transportu, zainstalowania i uruchomienia urządzenia w miejscu dostawy</w:t>
      </w:r>
      <w:r w:rsidRPr="00AB4141">
        <w:rPr>
          <w:rFonts w:asciiTheme="minorHAnsi" w:hAnsiTheme="minorHAnsi" w:cstheme="minorHAnsi"/>
          <w:lang w:val="pl-PL"/>
        </w:rPr>
        <w:t>,</w:t>
      </w:r>
      <w:r w:rsidRPr="00AB4141">
        <w:rPr>
          <w:rFonts w:asciiTheme="minorHAnsi" w:hAnsiTheme="minorHAnsi" w:cstheme="minorHAnsi"/>
        </w:rPr>
        <w:t xml:space="preserve"> koszty szkolenia</w:t>
      </w:r>
      <w:r w:rsidRPr="00AB4141">
        <w:rPr>
          <w:rFonts w:asciiTheme="minorHAnsi" w:hAnsiTheme="minorHAnsi" w:cstheme="minorHAnsi"/>
          <w:lang w:val="pl-PL"/>
        </w:rPr>
        <w:t xml:space="preserve"> personelu Zamawiającego</w:t>
      </w:r>
      <w:r w:rsidRPr="00AB4141">
        <w:rPr>
          <w:rFonts w:asciiTheme="minorHAnsi" w:hAnsiTheme="minorHAnsi" w:cstheme="minorHAnsi"/>
        </w:rPr>
        <w:t xml:space="preserve">, </w:t>
      </w:r>
      <w:r w:rsidRPr="00AB4141">
        <w:rPr>
          <w:rFonts w:asciiTheme="minorHAnsi" w:hAnsiTheme="minorHAnsi" w:cstheme="minorHAnsi"/>
          <w:lang w:val="pl-PL"/>
        </w:rPr>
        <w:t xml:space="preserve">koszty </w:t>
      </w:r>
      <w:r w:rsidRPr="00AB4141">
        <w:rPr>
          <w:rFonts w:asciiTheme="minorHAnsi" w:hAnsiTheme="minorHAnsi" w:cstheme="minorHAnsi"/>
        </w:rPr>
        <w:t>napraw, przeglądów i konserwacji w okresie gwarancyjnym i inne koszty</w:t>
      </w:r>
      <w:r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 xml:space="preserve"> związane z prawidłowym wykonaniem przedmiotu </w:t>
      </w:r>
      <w:r w:rsidRPr="00AB4141">
        <w:rPr>
          <w:rFonts w:asciiTheme="minorHAnsi" w:hAnsiTheme="minorHAnsi" w:cstheme="minorHAnsi"/>
          <w:lang w:val="pl-PL"/>
        </w:rPr>
        <w:t>U</w:t>
      </w:r>
      <w:r w:rsidRPr="00AB4141">
        <w:rPr>
          <w:rFonts w:asciiTheme="minorHAnsi" w:hAnsiTheme="minorHAnsi" w:cstheme="minorHAnsi"/>
        </w:rPr>
        <w:t>mowy.</w:t>
      </w:r>
    </w:p>
    <w:p w14:paraId="352026A2" w14:textId="77777777" w:rsidR="00462296" w:rsidRPr="00AB4141" w:rsidRDefault="00462296" w:rsidP="008F5985">
      <w:pPr>
        <w:pStyle w:val="Akapitzlist"/>
        <w:tabs>
          <w:tab w:val="num" w:pos="1080"/>
        </w:tabs>
        <w:spacing w:after="60" w:line="276" w:lineRule="auto"/>
        <w:ind w:left="360" w:right="-142"/>
        <w:jc w:val="both"/>
        <w:rPr>
          <w:rFonts w:asciiTheme="minorHAnsi" w:hAnsiTheme="minorHAnsi" w:cstheme="minorHAnsi"/>
        </w:rPr>
      </w:pPr>
    </w:p>
    <w:p w14:paraId="2D76E09B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44936649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płatności</w:t>
      </w:r>
    </w:p>
    <w:p w14:paraId="65C7DF66" w14:textId="77777777" w:rsidR="00462296" w:rsidRPr="00AB4141" w:rsidRDefault="00462296" w:rsidP="008F5985">
      <w:pPr>
        <w:pStyle w:val="Akapitzlist"/>
        <w:numPr>
          <w:ilvl w:val="0"/>
          <w:numId w:val="13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Wynagrodzenie przysługujące Dostawcy zostanie wypłacone w trzech transzach:</w:t>
      </w:r>
    </w:p>
    <w:p w14:paraId="3FD246F0" w14:textId="69D47567" w:rsidR="00A724D7" w:rsidRPr="00AB4141" w:rsidRDefault="00EF6483" w:rsidP="00DB0641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  <w:lang w:val="pl-PL"/>
        </w:rPr>
        <w:t>10</w:t>
      </w:r>
      <w:r w:rsidR="00462296" w:rsidRPr="00AB4141">
        <w:rPr>
          <w:rFonts w:asciiTheme="minorHAnsi" w:hAnsiTheme="minorHAnsi" w:cstheme="minorHAnsi"/>
        </w:rPr>
        <w:t xml:space="preserve">  % kwoty, o której mowa w §  3 ust. 1, płatnej jako zaliczka w terminie do 7 dni od dnia podpisania niniejszej Umowy, na podstawie  faktury pro forma  wystawionej przez Dostawcę, </w:t>
      </w:r>
      <w:r w:rsidR="00C219B0" w:rsidRPr="00AB4141">
        <w:rPr>
          <w:rFonts w:asciiTheme="minorHAnsi" w:hAnsiTheme="minorHAnsi" w:cstheme="minorHAnsi"/>
          <w:lang w:val="pl-PL"/>
        </w:rPr>
        <w:t xml:space="preserve">nie wcześniej, niż </w:t>
      </w:r>
      <w:r w:rsidR="001E2A2B" w:rsidRPr="00AB4141">
        <w:rPr>
          <w:rFonts w:asciiTheme="minorHAnsi" w:hAnsiTheme="minorHAnsi" w:cstheme="minorHAnsi"/>
          <w:lang w:val="pl-PL"/>
        </w:rPr>
        <w:t xml:space="preserve">po wniesieniu </w:t>
      </w:r>
      <w:r w:rsidR="00C219B0" w:rsidRPr="00AB4141">
        <w:rPr>
          <w:rFonts w:asciiTheme="minorHAnsi" w:hAnsiTheme="minorHAnsi" w:cstheme="minorHAnsi"/>
          <w:lang w:val="pl-PL"/>
        </w:rPr>
        <w:t xml:space="preserve">przez Dostawcę </w:t>
      </w:r>
      <w:r w:rsidR="001E2A2B" w:rsidRPr="00AB4141">
        <w:rPr>
          <w:rFonts w:asciiTheme="minorHAnsi" w:hAnsiTheme="minorHAnsi" w:cstheme="minorHAnsi"/>
          <w:lang w:val="pl-PL"/>
        </w:rPr>
        <w:t>zabezpieczenia</w:t>
      </w:r>
      <w:r w:rsidR="00C219B0" w:rsidRPr="00AB4141">
        <w:rPr>
          <w:rFonts w:asciiTheme="minorHAnsi" w:hAnsiTheme="minorHAnsi" w:cstheme="minorHAnsi"/>
          <w:lang w:val="pl-PL"/>
        </w:rPr>
        <w:t xml:space="preserve"> do kwoty zaliczki</w:t>
      </w:r>
      <w:r w:rsidR="001E2A2B" w:rsidRPr="00AB4141">
        <w:rPr>
          <w:rFonts w:asciiTheme="minorHAnsi" w:hAnsiTheme="minorHAnsi" w:cstheme="minorHAnsi"/>
          <w:lang w:val="pl-PL"/>
        </w:rPr>
        <w:t xml:space="preserve"> </w:t>
      </w:r>
      <w:r w:rsidR="00F24218" w:rsidRPr="00AB4141">
        <w:rPr>
          <w:rFonts w:asciiTheme="minorHAnsi" w:hAnsiTheme="minorHAnsi" w:cstheme="minorHAnsi"/>
          <w:lang w:val="pl-PL"/>
        </w:rPr>
        <w:t>gwarancją bankową</w:t>
      </w:r>
      <w:r w:rsidR="000912B6" w:rsidRPr="00AB4141">
        <w:rPr>
          <w:rFonts w:asciiTheme="minorHAnsi" w:hAnsiTheme="minorHAnsi" w:cstheme="minorHAnsi"/>
          <w:lang w:val="pl-PL"/>
        </w:rPr>
        <w:t>/ubezpieczeniową</w:t>
      </w:r>
      <w:r w:rsidR="00F24218" w:rsidRPr="00AB4141">
        <w:rPr>
          <w:rFonts w:asciiTheme="minorHAnsi" w:hAnsiTheme="minorHAnsi" w:cstheme="minorHAnsi"/>
          <w:lang w:val="pl-PL"/>
        </w:rPr>
        <w:t xml:space="preserve"> ważną do zakończenia okresu gwarancji. </w:t>
      </w:r>
    </w:p>
    <w:p w14:paraId="1EB2B10B" w14:textId="6D40B0B3" w:rsidR="00336A64" w:rsidRPr="00AB4141" w:rsidRDefault="00336A64" w:rsidP="00C219B0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  <w:lang w:val="pl-PL"/>
        </w:rPr>
        <w:lastRenderedPageBreak/>
        <w:t>10</w:t>
      </w:r>
      <w:r w:rsidRPr="00AB4141">
        <w:rPr>
          <w:rFonts w:asciiTheme="minorHAnsi" w:hAnsiTheme="minorHAnsi" w:cstheme="minorHAnsi"/>
        </w:rPr>
        <w:t xml:space="preserve">  % kwoty, o której mowa w §  3 ust. 1, płatnej jako zaliczka w terminie do 7 dni</w:t>
      </w:r>
      <w:r w:rsidR="00EB7928" w:rsidRPr="00AB4141">
        <w:rPr>
          <w:rFonts w:asciiTheme="minorHAnsi" w:hAnsiTheme="minorHAnsi" w:cstheme="minorHAnsi"/>
          <w:lang w:val="pl-PL"/>
        </w:rPr>
        <w:t>, po upływie 5 miesięcy od</w:t>
      </w:r>
      <w:r w:rsidRPr="00AB4141">
        <w:rPr>
          <w:rFonts w:asciiTheme="minorHAnsi" w:hAnsiTheme="minorHAnsi" w:cstheme="minorHAnsi"/>
        </w:rPr>
        <w:t xml:space="preserve"> dnia podpisania niniejszej Umowy, na podstawie  faktury pro forma  wystawionej przez Dostawcę, </w:t>
      </w:r>
      <w:r w:rsidR="00C219B0" w:rsidRPr="00AB4141">
        <w:rPr>
          <w:rFonts w:asciiTheme="minorHAnsi" w:hAnsiTheme="minorHAnsi" w:cstheme="minorHAnsi"/>
          <w:lang w:val="pl-PL"/>
        </w:rPr>
        <w:t>nie wcześniej, niż po wniesieniu przez Dostawcę zabezpieczenia do kwoty zaliczki gwarancją bankową</w:t>
      </w:r>
      <w:r w:rsidR="00A01AD7" w:rsidRPr="00AB4141">
        <w:rPr>
          <w:rFonts w:asciiTheme="minorHAnsi" w:hAnsiTheme="minorHAnsi" w:cstheme="minorHAnsi"/>
          <w:lang w:val="pl-PL"/>
        </w:rPr>
        <w:t>/ubezpieczeniową</w:t>
      </w:r>
      <w:r w:rsidR="00C219B0" w:rsidRPr="00AB4141">
        <w:rPr>
          <w:rFonts w:asciiTheme="minorHAnsi" w:hAnsiTheme="minorHAnsi" w:cstheme="minorHAnsi"/>
          <w:lang w:val="pl-PL"/>
        </w:rPr>
        <w:t xml:space="preserve"> ważną do zakończenia okresu gwarancji.</w:t>
      </w:r>
    </w:p>
    <w:p w14:paraId="1489BFD1" w14:textId="4396F5C3" w:rsidR="004D0039" w:rsidRPr="00AB4141" w:rsidRDefault="00462296" w:rsidP="004D0039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  <w:bCs/>
        </w:rPr>
        <w:t xml:space="preserve"> </w:t>
      </w:r>
      <w:r w:rsidR="00042703" w:rsidRPr="00AB4141">
        <w:rPr>
          <w:rFonts w:asciiTheme="minorHAnsi" w:hAnsiTheme="minorHAnsi" w:cstheme="minorHAnsi"/>
          <w:bCs/>
          <w:lang w:val="pl-PL"/>
        </w:rPr>
        <w:t>6</w:t>
      </w:r>
      <w:r w:rsidR="00336A64" w:rsidRPr="00AB4141">
        <w:rPr>
          <w:rFonts w:asciiTheme="minorHAnsi" w:hAnsiTheme="minorHAnsi" w:cstheme="minorHAnsi"/>
          <w:bCs/>
          <w:lang w:val="pl-PL"/>
        </w:rPr>
        <w:t>0</w:t>
      </w:r>
      <w:r w:rsidRPr="00AB4141">
        <w:rPr>
          <w:rFonts w:asciiTheme="minorHAnsi" w:hAnsiTheme="minorHAnsi" w:cstheme="minorHAnsi"/>
          <w:bCs/>
          <w:lang w:val="pl-PL"/>
        </w:rPr>
        <w:t xml:space="preserve"> </w:t>
      </w:r>
      <w:r w:rsidRPr="00AB4141">
        <w:rPr>
          <w:rFonts w:asciiTheme="minorHAnsi" w:hAnsiTheme="minorHAnsi" w:cstheme="minorHAnsi"/>
          <w:bCs/>
        </w:rPr>
        <w:t xml:space="preserve">%  </w:t>
      </w:r>
      <w:r w:rsidRPr="00AB4141">
        <w:rPr>
          <w:rFonts w:asciiTheme="minorHAnsi" w:hAnsiTheme="minorHAnsi" w:cstheme="minorHAnsi"/>
          <w:spacing w:val="-4"/>
        </w:rPr>
        <w:t xml:space="preserve">kwoty, o której mowa w </w:t>
      </w:r>
      <w:r w:rsidRPr="00AB4141">
        <w:rPr>
          <w:rFonts w:asciiTheme="minorHAnsi" w:hAnsiTheme="minorHAnsi" w:cstheme="minorHAnsi"/>
          <w:bCs/>
        </w:rPr>
        <w:t xml:space="preserve">§  3 ust. 1, płatnej </w:t>
      </w:r>
      <w:r w:rsidR="00CA5D57" w:rsidRPr="00AB4141">
        <w:rPr>
          <w:rFonts w:cstheme="minorHAnsi"/>
          <w:lang w:val="pl-PL"/>
        </w:rPr>
        <w:t xml:space="preserve">w terminie 7 dni od dnia protokolarnego potwierdzenia dostawy, o którym mowa w </w:t>
      </w:r>
      <w:r w:rsidR="00CA5D57" w:rsidRPr="00AB4141">
        <w:rPr>
          <w:rFonts w:asciiTheme="minorHAnsi" w:hAnsiTheme="minorHAnsi" w:cstheme="minorHAnsi"/>
          <w:lang w:val="pl-PL"/>
        </w:rPr>
        <w:t>§</w:t>
      </w:r>
      <w:r w:rsidR="00CA5D57" w:rsidRPr="00AB4141">
        <w:rPr>
          <w:rFonts w:cstheme="minorHAnsi"/>
          <w:lang w:val="pl-PL"/>
        </w:rPr>
        <w:t xml:space="preserve"> 2 ust. 1 pkt 1) umowy</w:t>
      </w:r>
      <w:r w:rsidR="00A80F93" w:rsidRPr="00AB4141">
        <w:rPr>
          <w:rFonts w:cstheme="minorHAnsi"/>
          <w:lang w:val="pl-PL"/>
        </w:rPr>
        <w:t>,</w:t>
      </w:r>
      <w:r w:rsidR="00C219B0" w:rsidRPr="00AB4141">
        <w:rPr>
          <w:rFonts w:cstheme="minorHAnsi"/>
          <w:lang w:val="pl-PL"/>
        </w:rPr>
        <w:t xml:space="preserve"> </w:t>
      </w:r>
      <w:r w:rsidR="00C219B0" w:rsidRPr="00AB4141">
        <w:rPr>
          <w:rFonts w:asciiTheme="minorHAnsi" w:hAnsiTheme="minorHAnsi" w:cstheme="minorHAnsi"/>
          <w:lang w:val="pl-PL"/>
        </w:rPr>
        <w:t>nie wcześniej, niż po wniesieniu przez Dostawcę zabezpieczenia do kwoty zaliczki gwarancją bankową</w:t>
      </w:r>
      <w:r w:rsidR="00A01AD7" w:rsidRPr="00AB4141">
        <w:rPr>
          <w:rFonts w:asciiTheme="minorHAnsi" w:hAnsiTheme="minorHAnsi" w:cstheme="minorHAnsi"/>
          <w:lang w:val="pl-PL"/>
        </w:rPr>
        <w:t>/ubezpieczeniową</w:t>
      </w:r>
      <w:r w:rsidR="00C219B0" w:rsidRPr="00AB4141">
        <w:rPr>
          <w:rFonts w:asciiTheme="minorHAnsi" w:hAnsiTheme="minorHAnsi" w:cstheme="minorHAnsi"/>
          <w:lang w:val="pl-PL"/>
        </w:rPr>
        <w:t xml:space="preserve"> ważną do zakończenia okresu gwarancji.</w:t>
      </w:r>
    </w:p>
    <w:p w14:paraId="4DF5C875" w14:textId="25E31AD9" w:rsidR="00761C70" w:rsidRPr="00AB4141" w:rsidRDefault="00136FCA" w:rsidP="004D0039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  <w:bCs/>
          <w:lang w:val="pl-PL"/>
        </w:rPr>
        <w:t>2</w:t>
      </w:r>
      <w:r w:rsidR="00462296" w:rsidRPr="00AB4141">
        <w:rPr>
          <w:rFonts w:asciiTheme="minorHAnsi" w:hAnsiTheme="minorHAnsi" w:cstheme="minorHAnsi"/>
          <w:bCs/>
          <w:lang w:val="pl-PL"/>
        </w:rPr>
        <w:t>0</w:t>
      </w:r>
      <w:r w:rsidR="00462296" w:rsidRPr="00AB4141">
        <w:rPr>
          <w:rFonts w:asciiTheme="minorHAnsi" w:hAnsiTheme="minorHAnsi" w:cstheme="minorHAnsi"/>
          <w:bCs/>
        </w:rPr>
        <w:t xml:space="preserve">% </w:t>
      </w:r>
      <w:r w:rsidR="00462296" w:rsidRPr="00AB4141">
        <w:rPr>
          <w:rFonts w:asciiTheme="minorHAnsi" w:hAnsiTheme="minorHAnsi" w:cstheme="minorHAnsi"/>
          <w:spacing w:val="-4"/>
        </w:rPr>
        <w:t xml:space="preserve">kwoty, o której mowa w </w:t>
      </w:r>
      <w:r w:rsidR="00462296" w:rsidRPr="00AB4141">
        <w:rPr>
          <w:rFonts w:asciiTheme="minorHAnsi" w:hAnsiTheme="minorHAnsi" w:cstheme="minorHAnsi"/>
          <w:bCs/>
        </w:rPr>
        <w:t>§  3 ust. 1, po podpisaniu bezusterkowego końcowego protokołu</w:t>
      </w:r>
      <w:r w:rsidR="00761C70" w:rsidRPr="00AB4141">
        <w:rPr>
          <w:rFonts w:asciiTheme="minorHAnsi" w:hAnsiTheme="minorHAnsi" w:cstheme="minorHAnsi"/>
          <w:bCs/>
          <w:lang w:val="pl-PL"/>
        </w:rPr>
        <w:t xml:space="preserve"> </w:t>
      </w:r>
      <w:r w:rsidR="00462296" w:rsidRPr="00AB4141">
        <w:rPr>
          <w:rFonts w:asciiTheme="minorHAnsi" w:hAnsiTheme="minorHAnsi" w:cstheme="minorHAnsi"/>
          <w:bCs/>
        </w:rPr>
        <w:t>zdawczo-odbiorczego.</w:t>
      </w:r>
      <w:r w:rsidR="004D0039" w:rsidRPr="00AB4141">
        <w:rPr>
          <w:rFonts w:asciiTheme="minorHAnsi" w:hAnsiTheme="minorHAnsi" w:cstheme="minorHAnsi"/>
          <w:bCs/>
          <w:lang w:val="pl-PL"/>
        </w:rPr>
        <w:t xml:space="preserve"> </w:t>
      </w:r>
      <w:r w:rsidR="004D0039" w:rsidRPr="00AB4141">
        <w:rPr>
          <w:rFonts w:cstheme="minorHAnsi"/>
          <w:bCs/>
        </w:rPr>
        <w:t xml:space="preserve">Protokół określony w zdaniu pierwszym będzie sporządzony po wykonaniu spełnieniu się warunku określonego w </w:t>
      </w:r>
      <w:r w:rsidR="004D0039" w:rsidRPr="00AB4141">
        <w:rPr>
          <w:rFonts w:asciiTheme="minorHAnsi" w:hAnsiTheme="minorHAnsi" w:cstheme="minorHAnsi"/>
          <w:bCs/>
        </w:rPr>
        <w:t>§</w:t>
      </w:r>
      <w:r w:rsidR="004D0039" w:rsidRPr="00AB4141">
        <w:rPr>
          <w:rFonts w:cstheme="minorHAnsi"/>
          <w:bCs/>
        </w:rPr>
        <w:t xml:space="preserve"> 2 ust. 1 pkt 4).</w:t>
      </w:r>
    </w:p>
    <w:p w14:paraId="41784084" w14:textId="25FE3D18" w:rsidR="00112BD5" w:rsidRPr="00AB4141" w:rsidRDefault="00462296" w:rsidP="008F5985">
      <w:pPr>
        <w:pStyle w:val="Akapitzlist"/>
        <w:numPr>
          <w:ilvl w:val="0"/>
          <w:numId w:val="13"/>
        </w:numPr>
        <w:tabs>
          <w:tab w:val="num" w:pos="720"/>
        </w:tabs>
        <w:spacing w:after="60" w:line="276" w:lineRule="auto"/>
        <w:ind w:right="-142"/>
        <w:jc w:val="both"/>
        <w:rPr>
          <w:rFonts w:asciiTheme="minorHAnsi" w:hAnsiTheme="minorHAnsi" w:cstheme="minorHAnsi"/>
          <w:b/>
        </w:rPr>
      </w:pPr>
      <w:r w:rsidRPr="00AB4141">
        <w:rPr>
          <w:rFonts w:asciiTheme="minorHAnsi" w:hAnsiTheme="minorHAnsi" w:cstheme="minorHAnsi"/>
        </w:rPr>
        <w:t>Za dzień zapłaty przyjmuje się  dzień obciążenia rachunku bankowego Zamawiającego.</w:t>
      </w:r>
    </w:p>
    <w:p w14:paraId="674443F6" w14:textId="545E51E2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</w:p>
    <w:p w14:paraId="40F018FF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Rękojmia i gwarancja</w:t>
      </w:r>
    </w:p>
    <w:p w14:paraId="55FBC64D" w14:textId="77777777" w:rsidR="00462296" w:rsidRPr="00AB4141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jest odpowiedzialny za wszelkie wady fizyczne przedmiotu Umowy, przez które należy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rozumieć wszelkie niezgodności z wymaganiami Zamawiającego i niezgodność ze specyfikacją techniczną, stanowiącą załącznik nr ……. do Umowy.</w:t>
      </w:r>
    </w:p>
    <w:p w14:paraId="36F365BE" w14:textId="77777777" w:rsidR="00462296" w:rsidRPr="00AB4141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jest odpowiedzialny za wszelkie wady prawne przedmiotu umowy, w tym za ewentualne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 xml:space="preserve">roszczenia osób trzecich, wynikające z naruszenia praw własności intelektualnej lub przemysłowej, w tym praw autorskich, patentów, praw ochronnych na znaki towarowe, oraz praw z rejestracji na wzory użytkowe i przemysłowe, pozostające w związku z wprowadzeniem towarów do obrotu na terytorium Rzeczypospolitej Polskiej. </w:t>
      </w:r>
    </w:p>
    <w:p w14:paraId="329307D6" w14:textId="77777777" w:rsidR="00462296" w:rsidRPr="00AB4141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udziela gwarancji na  okres ……….. miesięcy, liczonych  od dnia podpisania przez Strony</w:t>
      </w:r>
      <w:bookmarkStart w:id="2" w:name="_Hlk514226468"/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bezusterkowego protokołu  zdawczo-odbior</w:t>
      </w:r>
      <w:bookmarkEnd w:id="2"/>
      <w:r w:rsidRPr="00AB4141">
        <w:rPr>
          <w:rFonts w:asciiTheme="minorHAnsi" w:hAnsiTheme="minorHAnsi" w:cstheme="minorHAnsi"/>
        </w:rPr>
        <w:t xml:space="preserve">czego urządzenia. </w:t>
      </w:r>
    </w:p>
    <w:p w14:paraId="4DA0601A" w14:textId="69735558" w:rsidR="00462296" w:rsidRPr="00AB4141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 okresie gwarancji Dostawca:</w:t>
      </w:r>
    </w:p>
    <w:p w14:paraId="7643254E" w14:textId="30BC0452" w:rsidR="009F1AF1" w:rsidRPr="00AB4141" w:rsidRDefault="00832315" w:rsidP="00983189">
      <w:pPr>
        <w:pStyle w:val="Akapitzlist"/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  <w:lang w:val="pl-PL"/>
        </w:rPr>
        <w:t xml:space="preserve">Zapewnia </w:t>
      </w:r>
      <w:r w:rsidRPr="00AB4141">
        <w:rPr>
          <w:rFonts w:asciiTheme="minorHAnsi" w:hAnsiTheme="minorHAnsi" w:cstheme="minorHAnsi"/>
        </w:rPr>
        <w:t>czas reakcji</w:t>
      </w:r>
      <w:r w:rsidRPr="00AB4141">
        <w:rPr>
          <w:rFonts w:asciiTheme="minorHAnsi" w:hAnsiTheme="minorHAnsi" w:cstheme="minorHAnsi"/>
          <w:lang w:val="pl-PL"/>
        </w:rPr>
        <w:t xml:space="preserve"> </w:t>
      </w:r>
      <w:r w:rsidR="00692AD2" w:rsidRPr="00AB4141">
        <w:rPr>
          <w:rFonts w:asciiTheme="minorHAnsi" w:hAnsiTheme="minorHAnsi" w:cstheme="minorHAnsi"/>
          <w:lang w:val="pl-PL"/>
        </w:rPr>
        <w:t xml:space="preserve">autoryzowanego </w:t>
      </w:r>
      <w:r w:rsidRPr="00AB4141">
        <w:rPr>
          <w:rFonts w:asciiTheme="minorHAnsi" w:hAnsiTheme="minorHAnsi" w:cstheme="minorHAnsi"/>
        </w:rPr>
        <w:t xml:space="preserve">serwisu </w:t>
      </w:r>
      <w:r w:rsidRPr="00AB4141">
        <w:rPr>
          <w:rFonts w:asciiTheme="minorHAnsi" w:hAnsiTheme="minorHAnsi" w:cstheme="minorHAnsi"/>
          <w:lang w:val="pl-PL"/>
        </w:rPr>
        <w:t xml:space="preserve">……………………………. </w:t>
      </w:r>
      <w:r w:rsidRPr="00AB4141">
        <w:rPr>
          <w:rFonts w:asciiTheme="minorHAnsi" w:hAnsiTheme="minorHAnsi" w:cstheme="minorHAnsi"/>
        </w:rPr>
        <w:t>na awarię/problemy techniczne związane z obsługą linii do wytłaczania folii z chłodzeniem wodą</w:t>
      </w:r>
      <w:r w:rsidR="00F7186C" w:rsidRPr="00AB4141">
        <w:rPr>
          <w:rFonts w:asciiTheme="minorHAnsi" w:hAnsiTheme="minorHAnsi" w:cstheme="minorHAnsi"/>
        </w:rPr>
        <w:t xml:space="preserve">, rozumiane jako konieczność pojawienia się/ obsługi przez serwisanta w Zakładzie Zamawiającego, </w:t>
      </w:r>
      <w:r w:rsidRPr="00AB4141">
        <w:rPr>
          <w:rFonts w:asciiTheme="minorHAnsi" w:hAnsiTheme="minorHAnsi" w:cstheme="minorHAnsi"/>
        </w:rPr>
        <w:t>od momentu zgłoszenia przez Zamawiającego w okresie gwarancji</w:t>
      </w:r>
      <w:r w:rsidR="00557263" w:rsidRPr="00AB4141">
        <w:rPr>
          <w:rFonts w:asciiTheme="minorHAnsi" w:hAnsiTheme="minorHAnsi" w:cstheme="minorHAnsi"/>
          <w:lang w:val="pl-PL"/>
        </w:rPr>
        <w:t>, w wymiarze ………………..godzin.</w:t>
      </w:r>
    </w:p>
    <w:p w14:paraId="1C93AA9A" w14:textId="52DFFEE9" w:rsidR="00462296" w:rsidRPr="00AB4141" w:rsidRDefault="00462296" w:rsidP="00983189">
      <w:pPr>
        <w:pStyle w:val="Akapitzlist"/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zapewni we własnym zakresie i na własny koszt  (łącznie z kosztami dojazdu </w:t>
      </w:r>
      <w:r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 xml:space="preserve">i noclegów) usługi serwisowe </w:t>
      </w:r>
      <w:r w:rsidRPr="00AB4141">
        <w:rPr>
          <w:rFonts w:asciiTheme="minorHAnsi" w:hAnsiTheme="minorHAnsi" w:cstheme="minorHAnsi"/>
          <w:lang w:val="pl-PL"/>
        </w:rPr>
        <w:t>urządzenia</w:t>
      </w:r>
      <w:r w:rsidRPr="00AB4141">
        <w:rPr>
          <w:rFonts w:asciiTheme="minorHAnsi" w:hAnsiTheme="minorHAnsi" w:cstheme="minorHAnsi"/>
        </w:rPr>
        <w:t xml:space="preserve">, </w:t>
      </w:r>
    </w:p>
    <w:p w14:paraId="680491A9" w14:textId="13AA5117" w:rsidR="00462296" w:rsidRPr="00AB4141" w:rsidRDefault="00462296" w:rsidP="00983189">
      <w:pPr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zobowiązuje się dokonać naprawy urządzenia w terminie 3 dni od daty zgłoszenia awarii/wady</w:t>
      </w:r>
      <w:r w:rsidR="00761C70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/usterki urządzenia </w:t>
      </w:r>
      <w:r w:rsidR="00761C70" w:rsidRPr="00AB4141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w technicznie uzasadnionych przypadkach, powyższy termin może ulec wydłużeniu o czas niezbędny do dokonania naprawy, po uzyskaniu pisemnej zgody Zamawiającego.</w:t>
      </w:r>
      <w:r w:rsidR="00761C70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>Po bezskutecznym upływie tego terminu, Zamawiający ma prawo zaangażować podmiot trzeci do</w:t>
      </w:r>
      <w:r w:rsidR="00761C70"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4141">
        <w:rPr>
          <w:rFonts w:asciiTheme="minorHAnsi" w:hAnsiTheme="minorHAnsi" w:cstheme="minorHAnsi"/>
          <w:color w:val="auto"/>
          <w:sz w:val="22"/>
          <w:szCs w:val="22"/>
        </w:rPr>
        <w:t>wykonania usługi serwisowej lub naprawy na ryzyko Dostawcy, a Dostawca zobowiązany jest pokryć w ciągu 7 dni związane z tym koszty, udokumentowane przez Zamawiającego</w:t>
      </w:r>
      <w:r w:rsidR="00F912BE" w:rsidRPr="00AB414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7F59D8D" w14:textId="75C18E19" w:rsidR="00F912BE" w:rsidRPr="00AB4141" w:rsidRDefault="00F912BE" w:rsidP="00983189">
      <w:pPr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 xml:space="preserve">zapewnia 24-godzinny serwis online w języku angielskim w  okresie gwarancji. </w:t>
      </w:r>
    </w:p>
    <w:p w14:paraId="1254F7AF" w14:textId="77777777" w:rsidR="00462296" w:rsidRPr="00AB4141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Okres gwarancji ulega przedłużeniu o czas ograniczonej możliwości używania  urządzenia (czas 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trwania naprawy). Okres gwarancji biegnie na nowo dla elementów urządzenia podlegających naprawie lub wymianie.</w:t>
      </w:r>
    </w:p>
    <w:p w14:paraId="286EC104" w14:textId="2FE149B4" w:rsidR="00462296" w:rsidRPr="00AB4141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lastRenderedPageBreak/>
        <w:t>W ramach wynagrodzenia, o którym mowa w § 3 umowy, Dostawca będzie dokonywał okresowych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przeglądów urządzenia, nie rzadziej niż raz na 6 miesięcy, uzgadniając termin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z Zamawiającym, z co najmniej 14-dniowym wyprzedzeniem.</w:t>
      </w:r>
    </w:p>
    <w:p w14:paraId="3BEF7E76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§ 6</w:t>
      </w:r>
    </w:p>
    <w:p w14:paraId="6DD33DB2" w14:textId="35D1854E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  <w:r w:rsidR="00960FEF" w:rsidRPr="00AB4141">
        <w:rPr>
          <w:rFonts w:asciiTheme="minorHAnsi" w:hAnsiTheme="minorHAnsi" w:cstheme="minorHAnsi"/>
          <w:b/>
          <w:color w:val="auto"/>
          <w:sz w:val="22"/>
          <w:szCs w:val="22"/>
        </w:rPr>
        <w:t>, zwrot zaliczki</w:t>
      </w:r>
    </w:p>
    <w:p w14:paraId="5BF2C4C8" w14:textId="77777777" w:rsidR="00462296" w:rsidRPr="00AB4141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zapłaci Zamawiającemu kary umowne w następujących przypadkach:</w:t>
      </w:r>
    </w:p>
    <w:p w14:paraId="0B7414E3" w14:textId="77777777" w:rsidR="00462296" w:rsidRPr="00AB4141" w:rsidRDefault="00462296" w:rsidP="00FB528B">
      <w:pPr>
        <w:pStyle w:val="Akapitzlist"/>
        <w:numPr>
          <w:ilvl w:val="0"/>
          <w:numId w:val="30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odstąpienia od realizacji Umowy z przyczyn leżących po stronie Dostawcy – w wysokości 10%  wynagrodzenia, o którym mowa w § 3 ust. 1 Umowy, </w:t>
      </w:r>
    </w:p>
    <w:p w14:paraId="7F51EEF9" w14:textId="77777777" w:rsidR="00462296" w:rsidRPr="00AB4141" w:rsidRDefault="00462296" w:rsidP="00FB528B">
      <w:pPr>
        <w:pStyle w:val="Akapitzlist"/>
        <w:numPr>
          <w:ilvl w:val="0"/>
          <w:numId w:val="30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0,5 %  wynagrodzenia, o którym mowa w § 3 ust. 1, za każdy rozpoczęty tydzień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 xml:space="preserve">opóźnienia w stosunku do terminu wskazanego w § 2 ust. 1, </w:t>
      </w:r>
    </w:p>
    <w:p w14:paraId="0549D49A" w14:textId="77777777" w:rsidR="00462296" w:rsidRPr="00AB4141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Zamawiający zapłaci Dostawcy karę umowną w wysokości 10%  wynagrodzenia, o którym mowa w § 3 ust. 1 Umowy, w przypadku odstąpienia od Umowy z przyczyn zawinionych przez Zamawiającego.</w:t>
      </w:r>
    </w:p>
    <w:p w14:paraId="7C6DBB15" w14:textId="77777777" w:rsidR="00462296" w:rsidRPr="00AB4141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Kary umowne nie dotyczą przypadków spowodowanych siłą wyższą.</w:t>
      </w:r>
    </w:p>
    <w:p w14:paraId="18AF1C1A" w14:textId="41F3D39B" w:rsidR="00462296" w:rsidRPr="00AB4141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Zamawiający może odstąpić od Umowy w przypadku, jeżeli przedmiot zamówienia nie spełnia wymagań określonych w Specyfikacji technicznej, bez żadnych ujemnych skutków finansowych dla Zamawiającego.</w:t>
      </w:r>
    </w:p>
    <w:p w14:paraId="4209CC15" w14:textId="1FB342B6" w:rsidR="00960FEF" w:rsidRPr="00AB4141" w:rsidRDefault="00960FEF" w:rsidP="00960FEF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</w:pPr>
      <w:r w:rsidRPr="00AB4141">
        <w:rPr>
          <w:rFonts w:cstheme="minorHAnsi"/>
        </w:rPr>
        <w:t>Dostawca jest zobowiązany do zwrotu otrzymanych od Zamawiającego zaliczek w przypadku gdy Zamawiający odstąpi od umowy z przyczyn leżących po stronie Dostawcy. Zwrot nastąpi w terminie 7 dni od dnia otrzymania przez Dostawcę oświadczenia Zamawiającego o odstąpieniu od umowy.</w:t>
      </w:r>
    </w:p>
    <w:p w14:paraId="10D5D482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76464881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Zmiany w umowie</w:t>
      </w:r>
    </w:p>
    <w:p w14:paraId="01586F6F" w14:textId="77777777" w:rsidR="00462296" w:rsidRPr="00AB4141" w:rsidRDefault="00462296" w:rsidP="008F5985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Zmiany niniejszej  Umowy  dopuszczalne są w niżej wymienionych przypadkach:</w:t>
      </w:r>
    </w:p>
    <w:p w14:paraId="2A02AB3F" w14:textId="77777777" w:rsidR="00C84618" w:rsidRPr="00AB4141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danych adresowych stron, ich rachunków bankowych bądź zmiany osób wymienionych przez strony do realizacji umowy,</w:t>
      </w:r>
    </w:p>
    <w:p w14:paraId="43704D07" w14:textId="77777777" w:rsidR="00C84618" w:rsidRPr="00AB4141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formy prawnej prowadzenia działalności gospodarczej przez Dostawcę lub Zamawiającego,</w:t>
      </w:r>
    </w:p>
    <w:p w14:paraId="4647E7C6" w14:textId="77777777" w:rsidR="00C84618" w:rsidRPr="00AB4141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terminu wykonania przedmiotu zamówienia z powodów niezawinionych przez Dostawcę, których nie można było wcześniej przewidzieć,</w:t>
      </w:r>
    </w:p>
    <w:p w14:paraId="4F9375CA" w14:textId="77777777" w:rsidR="00C84618" w:rsidRPr="00AB4141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realizacji zamówień uzupełniających w okresie 3 lat od udzielenia zamówienia podstawowego, zamówień publicznych uzupełniających, w wysokości nieprzekraczającej 50% wartości zamówienia publicznego, określonego, o ile to zamówienie  będzie zgodne z przedmiotem zamówienia publicznego podstawowego.</w:t>
      </w:r>
    </w:p>
    <w:p w14:paraId="5ACC5078" w14:textId="77777777" w:rsidR="00FB528B" w:rsidRPr="00AB4141" w:rsidRDefault="00B478E6" w:rsidP="00FB528B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Poza innymi przypadkami określonymi w treści umowy, zmiany umowy będą mogły być wprowadzane w związku z zaistnieniem okoliczności, których wystąpienia Zamawiający i Dostawca nie przewidywali w chwili zawierania umowy. Wskazane okoliczności nie mogą być wywołane zarówno przez Zamawiającego, jak i Dostawcę, ani przez nich zawinione i muszą wywoływać ten skutek, iż umowa nie będzie mogła być wykonana wedle pierwotnej treści, w szczególności z uwagi na rażącą stratę grożącą jednemu z nich lub niemożność osiągnięcia celu umowy. </w:t>
      </w:r>
    </w:p>
    <w:p w14:paraId="5AB61EF8" w14:textId="2FCCB1C3" w:rsidR="00B478E6" w:rsidRPr="00AB4141" w:rsidRDefault="00B478E6" w:rsidP="00FB528B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Przedłużenie terminów zakończenia dostawy przedmiotu zamówienia, dopuszczalne jest wyłącznie w przypadku: </w:t>
      </w:r>
    </w:p>
    <w:p w14:paraId="17CEEEE1" w14:textId="77777777" w:rsidR="00B478E6" w:rsidRPr="00AB4141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przestojów i opóźnień zawinionych przez Zamawiającego, </w:t>
      </w:r>
    </w:p>
    <w:p w14:paraId="78AEFEF5" w14:textId="77777777" w:rsidR="00B478E6" w:rsidRPr="00AB4141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działania siły wyższej (na przykład: klęski żywiołowe, strajki generalne lub lokalne, awarie linii produkcyjnych), mającej bezpośredni wpływ na terminowość dostawy, </w:t>
      </w:r>
    </w:p>
    <w:p w14:paraId="6C77F94F" w14:textId="77777777" w:rsidR="00B478E6" w:rsidRPr="00AB4141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niekorzystnych warunków pogodowych, uniemożliwiających dochowanie wymogów technicznych i technologicznych dostawy; </w:t>
      </w:r>
    </w:p>
    <w:p w14:paraId="51A432BA" w14:textId="77777777" w:rsidR="00B478E6" w:rsidRPr="00AB4141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okoliczności, których nie można było przewidzieć w chwili zawarcia  umowy, pomimo zachowania należytej staranności, </w:t>
      </w:r>
    </w:p>
    <w:p w14:paraId="233ADA1F" w14:textId="77777777" w:rsidR="00B478E6" w:rsidRPr="00AB4141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konieczność usunięcia błędów w specyfikacji technicznej, które będą miały wpływ na termin wykonania umowy, </w:t>
      </w:r>
    </w:p>
    <w:p w14:paraId="23CE94DB" w14:textId="77777777" w:rsidR="00B478E6" w:rsidRPr="00AB4141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4141">
        <w:rPr>
          <w:rFonts w:asciiTheme="minorHAnsi" w:eastAsiaTheme="minorHAnsi" w:hAnsiTheme="minorHAnsi" w:cstheme="minorHAnsi"/>
          <w:sz w:val="22"/>
          <w:szCs w:val="22"/>
          <w:lang w:eastAsia="en-US"/>
        </w:rPr>
        <w:t>innych przyczyn zewnętrznych niezależnych od Zamawiającego i Dostawcy, skutkujących niemożliwością realizacji przedmiotu odstawy.</w:t>
      </w:r>
    </w:p>
    <w:p w14:paraId="08A1A04D" w14:textId="77777777" w:rsidR="00462296" w:rsidRPr="00AB4141" w:rsidRDefault="00462296" w:rsidP="008F5985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Dopuszcza się możliwość zmian redakcyjnych Umowy , a także zmian korzystnych z punktu widzenia</w:t>
      </w:r>
    </w:p>
    <w:p w14:paraId="3B8F5ECC" w14:textId="77777777" w:rsidR="00462296" w:rsidRPr="00AB4141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color w:val="auto"/>
          <w:sz w:val="22"/>
          <w:szCs w:val="22"/>
        </w:rPr>
        <w:t>realizacji przedmiotu Umowy. Wszelkie zmiany wprowadzane do Umowy dokonywane będą z poszanowaniem  zasad wynikających z obowiązującego prawa.</w:t>
      </w:r>
    </w:p>
    <w:p w14:paraId="06349420" w14:textId="77777777" w:rsidR="00462296" w:rsidRPr="00AB4141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234533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26228A7F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Licencje </w:t>
      </w:r>
    </w:p>
    <w:p w14:paraId="1628033B" w14:textId="77777777" w:rsidR="00462296" w:rsidRPr="00AB4141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Dostawca zobowiązuje się zapewnić Zamawiającemu licencję na korzystanie   z zainstalowanego </w:t>
      </w:r>
    </w:p>
    <w:p w14:paraId="1810A0CA" w14:textId="77777777" w:rsidR="00462296" w:rsidRPr="00AB4141" w:rsidRDefault="00462296" w:rsidP="008F5985">
      <w:pPr>
        <w:pStyle w:val="Akapitzlist"/>
        <w:spacing w:after="60" w:line="276" w:lineRule="auto"/>
        <w:ind w:left="360"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w urządzeniu oprogramowania w ramach wynagrodzenia, o którym mowa w § 3 ust. 1 Umowy.</w:t>
      </w:r>
    </w:p>
    <w:p w14:paraId="50F51B41" w14:textId="77777777" w:rsidR="00462296" w:rsidRPr="00AB4141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Licencja na oprogramowanie zostanie udzielona na czas nieokreślony. Dostawca zobowiązuje się do aktualizacji oprogramowania, w ramach wynagrodzenia, o którym mowa w § 3 ust. 1 Umowy, w okresie pierwszych 5 lat eksploatacji urządzenia.</w:t>
      </w:r>
    </w:p>
    <w:p w14:paraId="66237D74" w14:textId="77777777" w:rsidR="00462296" w:rsidRPr="00AB4141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zapewnia, że oprogramowanie, na które zostanie udzielona licencja będą  posiadać</w:t>
      </w:r>
      <w:r w:rsidR="00761C70" w:rsidRPr="00AB4141">
        <w:rPr>
          <w:rFonts w:asciiTheme="minorHAnsi" w:hAnsiTheme="minorHAnsi" w:cstheme="minorHAnsi"/>
          <w:lang w:val="pl-PL"/>
        </w:rPr>
        <w:t xml:space="preserve"> </w:t>
      </w:r>
      <w:r w:rsidRPr="00AB4141">
        <w:rPr>
          <w:rFonts w:asciiTheme="minorHAnsi" w:hAnsiTheme="minorHAnsi" w:cstheme="minorHAnsi"/>
        </w:rPr>
        <w:t>kody i numery identyfikacyjne licencjodawcy uprawnionego do udzielenia licencji, jeżeli są wymagane.</w:t>
      </w:r>
    </w:p>
    <w:p w14:paraId="7A90BA1B" w14:textId="77777777" w:rsidR="00462296" w:rsidRPr="00AB4141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Dostawca przekaże Zamawiającemu certyfikaty licencyjne do oprogramowania (o ile takie  istnieją) oraz nośniki, na których zapisane będzie oprogramowanie wraz ze wszelkimi instrumentami, w szczególności kluczami sprzętowymi niezbędnymi do korzystania z  licencji. W przypadku przekazania przez Dostawcę oprogramowania na nośnikach elektronicznych  Dostawca przeniesie na Zamawiającego prawa własności do przekazanych Zamawiającemu egzemplarzy nośników i dokumentacji oprogramowania.</w:t>
      </w:r>
    </w:p>
    <w:p w14:paraId="1D409E63" w14:textId="77777777" w:rsidR="00462296" w:rsidRPr="00AB4141" w:rsidRDefault="00462296" w:rsidP="008F5985">
      <w:pPr>
        <w:pStyle w:val="Style20"/>
        <w:spacing w:after="60"/>
        <w:ind w:left="426"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090A1D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§ 9</w:t>
      </w:r>
    </w:p>
    <w:p w14:paraId="1CD5E5AF" w14:textId="77777777" w:rsidR="00462296" w:rsidRPr="00AB4141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54D93AAC" w14:textId="77777777" w:rsidR="00462296" w:rsidRPr="00AB4141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Osoby odpowiedzialne za realizację Umowy  : </w:t>
      </w:r>
    </w:p>
    <w:p w14:paraId="2CACB8FE" w14:textId="77777777" w:rsidR="00462296" w:rsidRPr="00AB4141" w:rsidRDefault="00462296" w:rsidP="008F5985">
      <w:pPr>
        <w:pStyle w:val="Bezodstpw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141">
        <w:rPr>
          <w:rFonts w:asciiTheme="minorHAnsi" w:hAnsiTheme="minorHAnsi" w:cstheme="minorHAnsi"/>
          <w:sz w:val="22"/>
          <w:szCs w:val="22"/>
        </w:rPr>
        <w:t>ze strony Dostawcy :                    ………tel.  .….</w:t>
      </w:r>
    </w:p>
    <w:p w14:paraId="7941C050" w14:textId="77777777" w:rsidR="00462296" w:rsidRPr="00AB4141" w:rsidRDefault="00462296" w:rsidP="008F5985">
      <w:pPr>
        <w:pStyle w:val="Bezodstpw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141">
        <w:rPr>
          <w:rFonts w:asciiTheme="minorHAnsi" w:hAnsiTheme="minorHAnsi" w:cstheme="minorHAnsi"/>
          <w:sz w:val="22"/>
          <w:szCs w:val="22"/>
        </w:rPr>
        <w:t>ze strony Zamawiającego jest:   ………tel.. …..</w:t>
      </w:r>
    </w:p>
    <w:p w14:paraId="6A7BA74F" w14:textId="77777777" w:rsidR="00462296" w:rsidRPr="00AB4141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Zmiany niniejszej Umowy wymagają formy pisemnej pod rygorem  nieważności.</w:t>
      </w:r>
    </w:p>
    <w:p w14:paraId="24CE716B" w14:textId="0E064CB1" w:rsidR="00462296" w:rsidRPr="00AB4141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 xml:space="preserve">Wszelkie spory wynikłe w trakcie realizacji niniejszej Umowy rozstrzygać będzie Sąd właściwy dla siedziby Zamawiającego. </w:t>
      </w:r>
      <w:r w:rsidR="003720D9" w:rsidRPr="00AB4141">
        <w:rPr>
          <w:rFonts w:cstheme="minorHAnsi"/>
        </w:rPr>
        <w:t>Dla interpretacji umowy oraz prowadzonego postępowania sądowego właściwe są przepisy prawa polskiego.</w:t>
      </w:r>
    </w:p>
    <w:p w14:paraId="1EE1E90B" w14:textId="77777777" w:rsidR="00462296" w:rsidRPr="00AB4141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B4141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3825080" w14:textId="77777777" w:rsidR="00462296" w:rsidRPr="00AB4141" w:rsidRDefault="00462296" w:rsidP="008F5985">
      <w:pPr>
        <w:keepLines/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05C84" w14:textId="2D5A102F" w:rsidR="00462296" w:rsidRPr="00AB4141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AB4141">
        <w:rPr>
          <w:rFonts w:asciiTheme="minorHAnsi" w:hAnsiTheme="minorHAnsi" w:cstheme="minorHAnsi"/>
          <w:bCs/>
          <w:i/>
          <w:color w:val="auto"/>
          <w:sz w:val="22"/>
          <w:szCs w:val="22"/>
        </w:rPr>
        <w:lastRenderedPageBreak/>
        <w:t xml:space="preserve">Załącznik do umowy:  </w:t>
      </w:r>
      <w:r w:rsidR="008F3EC1" w:rsidRPr="00AB4141">
        <w:rPr>
          <w:rFonts w:asciiTheme="minorHAnsi" w:hAnsiTheme="minorHAnsi" w:cstheme="minorHAnsi"/>
          <w:bCs/>
          <w:i/>
          <w:color w:val="auto"/>
          <w:sz w:val="22"/>
          <w:szCs w:val="22"/>
        </w:rPr>
        <w:t>Oferta z dnia</w:t>
      </w:r>
      <w:r w:rsidR="008F5985" w:rsidRPr="00AB4141">
        <w:rPr>
          <w:rFonts w:asciiTheme="minorHAnsi" w:hAnsiTheme="minorHAnsi" w:cstheme="minorHAnsi"/>
          <w:bCs/>
          <w:i/>
          <w:color w:val="auto"/>
          <w:sz w:val="22"/>
          <w:szCs w:val="22"/>
        </w:rPr>
        <w:t>…… wraz ze s</w:t>
      </w:r>
      <w:r w:rsidRPr="00AB4141">
        <w:rPr>
          <w:rFonts w:asciiTheme="minorHAnsi" w:hAnsiTheme="minorHAnsi" w:cstheme="minorHAnsi"/>
          <w:i/>
          <w:color w:val="auto"/>
          <w:sz w:val="22"/>
          <w:szCs w:val="22"/>
        </w:rPr>
        <w:t>pecyfikacj</w:t>
      </w:r>
      <w:r w:rsidR="008F5985" w:rsidRPr="00AB4141">
        <w:rPr>
          <w:rFonts w:asciiTheme="minorHAnsi" w:hAnsiTheme="minorHAnsi" w:cstheme="minorHAnsi"/>
          <w:i/>
          <w:color w:val="auto"/>
          <w:sz w:val="22"/>
          <w:szCs w:val="22"/>
        </w:rPr>
        <w:t>ą</w:t>
      </w:r>
      <w:r w:rsidRPr="00AB41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techniczn</w:t>
      </w:r>
      <w:r w:rsidR="007951F9" w:rsidRPr="00AB4141">
        <w:rPr>
          <w:rFonts w:asciiTheme="minorHAnsi" w:hAnsiTheme="minorHAnsi" w:cstheme="minorHAnsi"/>
          <w:i/>
          <w:color w:val="auto"/>
          <w:sz w:val="22"/>
          <w:szCs w:val="22"/>
        </w:rPr>
        <w:t>ą</w:t>
      </w:r>
      <w:r w:rsidRPr="00AB41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przedmiotu zamówienia</w:t>
      </w:r>
      <w:r w:rsidR="008F5985" w:rsidRPr="00AB41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 pozostałymi załącznikami</w:t>
      </w:r>
    </w:p>
    <w:p w14:paraId="58BA25B1" w14:textId="77777777" w:rsidR="00462296" w:rsidRPr="00AB4141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844ED29" w14:textId="77777777" w:rsidR="0037582E" w:rsidRPr="00AB4141" w:rsidRDefault="00462296" w:rsidP="008F5985">
      <w:pPr>
        <w:spacing w:after="60" w:line="276" w:lineRule="auto"/>
        <w:ind w:right="283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>ZAMAWIAJĄCY :</w:t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B4141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     DOSTAWCA :</w:t>
      </w:r>
    </w:p>
    <w:p w14:paraId="074B3363" w14:textId="77777777" w:rsidR="0037582E" w:rsidRPr="00AB4141" w:rsidRDefault="0037582E" w:rsidP="008F5985">
      <w:pPr>
        <w:spacing w:line="276" w:lineRule="auto"/>
        <w:ind w:right="283"/>
        <w:jc w:val="both"/>
        <w:rPr>
          <w:rFonts w:asciiTheme="minorHAnsi" w:hAnsiTheme="minorHAnsi" w:cstheme="minorHAnsi"/>
          <w:b/>
          <w:color w:val="auto"/>
        </w:rPr>
      </w:pPr>
    </w:p>
    <w:p w14:paraId="6AFF093F" w14:textId="77777777" w:rsidR="0037582E" w:rsidRPr="00AB4141" w:rsidRDefault="0037582E" w:rsidP="008F5985">
      <w:pPr>
        <w:spacing w:line="276" w:lineRule="auto"/>
        <w:ind w:right="104"/>
        <w:jc w:val="both"/>
        <w:rPr>
          <w:rFonts w:asciiTheme="minorHAnsi" w:hAnsiTheme="minorHAnsi" w:cstheme="minorHAnsi"/>
          <w:b/>
          <w:color w:val="auto"/>
        </w:rPr>
      </w:pPr>
    </w:p>
    <w:sectPr w:rsidR="0037582E" w:rsidRPr="00AB4141" w:rsidSect="00CB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08A0" w14:textId="77777777" w:rsidR="00F86FAC" w:rsidRDefault="00F86FAC">
      <w:r>
        <w:separator/>
      </w:r>
    </w:p>
  </w:endnote>
  <w:endnote w:type="continuationSeparator" w:id="0">
    <w:p w14:paraId="7F85A5A2" w14:textId="77777777" w:rsidR="00F86FAC" w:rsidRDefault="00F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1331" w14:textId="77777777" w:rsidR="00492B40" w:rsidRDefault="00492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A715" w14:textId="77777777" w:rsidR="0096233A" w:rsidRDefault="009623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4E2B">
      <w:rPr>
        <w:noProof/>
      </w:rPr>
      <w:t>4</w:t>
    </w:r>
    <w:r>
      <w:fldChar w:fldCharType="end"/>
    </w:r>
  </w:p>
  <w:p w14:paraId="230089F3" w14:textId="77777777" w:rsidR="003C1AD2" w:rsidRPr="003A3F02" w:rsidRDefault="003C1AD2" w:rsidP="003A3F02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A487" w14:textId="77777777" w:rsidR="00492B40" w:rsidRDefault="00492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8B4" w14:textId="77777777" w:rsidR="00F86FAC" w:rsidRDefault="00F86FAC">
      <w:r>
        <w:separator/>
      </w:r>
    </w:p>
  </w:footnote>
  <w:footnote w:type="continuationSeparator" w:id="0">
    <w:p w14:paraId="288F6AEF" w14:textId="77777777" w:rsidR="00F86FAC" w:rsidRDefault="00F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2D3E" w14:textId="77777777" w:rsidR="00492B40" w:rsidRDefault="00492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424F" w14:textId="77777777" w:rsidR="00492B40" w:rsidRDefault="00492B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788B" w14:textId="268F1E64" w:rsidR="003C1AD2" w:rsidRPr="00BA771F" w:rsidRDefault="00B93F09" w:rsidP="00BA771F">
    <w:pPr>
      <w:pStyle w:val="Nagwek"/>
      <w:jc w:val="center"/>
    </w:pPr>
    <w:r w:rsidRPr="00C570D7">
      <w:rPr>
        <w:noProof/>
        <w:lang w:val="pl-PL" w:eastAsia="pl-PL"/>
      </w:rPr>
      <w:drawing>
        <wp:inline distT="0" distB="0" distL="0" distR="0" wp14:anchorId="41D22913" wp14:editId="2A3F8532">
          <wp:extent cx="5760720" cy="4284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1140F01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32ECA"/>
    <w:multiLevelType w:val="hybridMultilevel"/>
    <w:tmpl w:val="6C24F8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E320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8467E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A2CA6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5B1B2B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2C33E1"/>
    <w:multiLevelType w:val="hybridMultilevel"/>
    <w:tmpl w:val="F1E6CC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33E35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75D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54AC0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A3712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1D5B7C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2A6B63"/>
    <w:multiLevelType w:val="multilevel"/>
    <w:tmpl w:val="F524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520450"/>
    <w:multiLevelType w:val="hybridMultilevel"/>
    <w:tmpl w:val="620A7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09E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3F04CC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8F365F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6273E4"/>
    <w:multiLevelType w:val="hybridMultilevel"/>
    <w:tmpl w:val="7AB022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20510"/>
    <w:multiLevelType w:val="hybridMultilevel"/>
    <w:tmpl w:val="12C20640"/>
    <w:lvl w:ilvl="0" w:tplc="0B90DD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EC5CCA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0676A"/>
    <w:multiLevelType w:val="hybridMultilevel"/>
    <w:tmpl w:val="4FE464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E320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60481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70CD6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C63A61"/>
    <w:multiLevelType w:val="hybridMultilevel"/>
    <w:tmpl w:val="B68C8A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671FC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546EA2"/>
    <w:multiLevelType w:val="hybridMultilevel"/>
    <w:tmpl w:val="A3F8E66C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6B483CEE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620430"/>
    <w:multiLevelType w:val="multilevel"/>
    <w:tmpl w:val="AC5024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111A2"/>
    <w:multiLevelType w:val="hybridMultilevel"/>
    <w:tmpl w:val="4AF2B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A0217D"/>
    <w:multiLevelType w:val="hybridMultilevel"/>
    <w:tmpl w:val="BE3A3C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C31CF"/>
    <w:multiLevelType w:val="hybridMultilevel"/>
    <w:tmpl w:val="5C92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84D58"/>
    <w:multiLevelType w:val="hybridMultilevel"/>
    <w:tmpl w:val="BE126E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4227D9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853FE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4"/>
  </w:num>
  <w:num w:numId="3">
    <w:abstractNumId w:val="1"/>
  </w:num>
  <w:num w:numId="4">
    <w:abstractNumId w:val="5"/>
  </w:num>
  <w:num w:numId="5">
    <w:abstractNumId w:val="20"/>
  </w:num>
  <w:num w:numId="6">
    <w:abstractNumId w:val="14"/>
  </w:num>
  <w:num w:numId="7">
    <w:abstractNumId w:val="21"/>
  </w:num>
  <w:num w:numId="8">
    <w:abstractNumId w:val="29"/>
  </w:num>
  <w:num w:numId="9">
    <w:abstractNumId w:val="8"/>
  </w:num>
  <w:num w:numId="10">
    <w:abstractNumId w:val="31"/>
  </w:num>
  <w:num w:numId="11">
    <w:abstractNumId w:val="27"/>
  </w:num>
  <w:num w:numId="12">
    <w:abstractNumId w:val="4"/>
  </w:num>
  <w:num w:numId="13">
    <w:abstractNumId w:val="11"/>
  </w:num>
  <w:num w:numId="14">
    <w:abstractNumId w:val="7"/>
  </w:num>
  <w:num w:numId="15">
    <w:abstractNumId w:val="26"/>
  </w:num>
  <w:num w:numId="16">
    <w:abstractNumId w:val="10"/>
  </w:num>
  <w:num w:numId="17">
    <w:abstractNumId w:val="12"/>
  </w:num>
  <w:num w:numId="18">
    <w:abstractNumId w:val="24"/>
  </w:num>
  <w:num w:numId="19">
    <w:abstractNumId w:val="33"/>
  </w:num>
  <w:num w:numId="20">
    <w:abstractNumId w:val="23"/>
  </w:num>
  <w:num w:numId="21">
    <w:abstractNumId w:val="16"/>
  </w:num>
  <w:num w:numId="22">
    <w:abstractNumId w:val="9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25"/>
  </w:num>
  <w:num w:numId="28">
    <w:abstractNumId w:val="32"/>
  </w:num>
  <w:num w:numId="29">
    <w:abstractNumId w:val="17"/>
  </w:num>
  <w:num w:numId="30">
    <w:abstractNumId w:val="6"/>
  </w:num>
  <w:num w:numId="31">
    <w:abstractNumId w:val="22"/>
  </w:num>
  <w:num w:numId="32">
    <w:abstractNumId w:val="28"/>
  </w:num>
  <w:num w:numId="33">
    <w:abstractNumId w:val="13"/>
  </w:num>
  <w:num w:numId="34">
    <w:abstractNumId w:val="30"/>
  </w:num>
  <w:num w:numId="3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F"/>
    <w:rsid w:val="000033BD"/>
    <w:rsid w:val="00012BD2"/>
    <w:rsid w:val="000134DC"/>
    <w:rsid w:val="000403C1"/>
    <w:rsid w:val="00042703"/>
    <w:rsid w:val="00042DDF"/>
    <w:rsid w:val="00046F62"/>
    <w:rsid w:val="0005159F"/>
    <w:rsid w:val="000542B2"/>
    <w:rsid w:val="000544E6"/>
    <w:rsid w:val="00055B3F"/>
    <w:rsid w:val="00056BB4"/>
    <w:rsid w:val="00080427"/>
    <w:rsid w:val="00080D36"/>
    <w:rsid w:val="0008129A"/>
    <w:rsid w:val="00082A83"/>
    <w:rsid w:val="000912B6"/>
    <w:rsid w:val="00091B3C"/>
    <w:rsid w:val="000951F6"/>
    <w:rsid w:val="000A3726"/>
    <w:rsid w:val="000B7743"/>
    <w:rsid w:val="000C7E54"/>
    <w:rsid w:val="000D7097"/>
    <w:rsid w:val="000F16D0"/>
    <w:rsid w:val="001059A6"/>
    <w:rsid w:val="00112BD5"/>
    <w:rsid w:val="001158E7"/>
    <w:rsid w:val="00130C4A"/>
    <w:rsid w:val="00132B94"/>
    <w:rsid w:val="00136FCA"/>
    <w:rsid w:val="001377D8"/>
    <w:rsid w:val="00141EA5"/>
    <w:rsid w:val="00145B05"/>
    <w:rsid w:val="001468D8"/>
    <w:rsid w:val="001524A9"/>
    <w:rsid w:val="00153DFF"/>
    <w:rsid w:val="001665E0"/>
    <w:rsid w:val="00171AEE"/>
    <w:rsid w:val="001725E7"/>
    <w:rsid w:val="00173E15"/>
    <w:rsid w:val="00175B4F"/>
    <w:rsid w:val="001A40DF"/>
    <w:rsid w:val="001B21E3"/>
    <w:rsid w:val="001B4529"/>
    <w:rsid w:val="001E2A2B"/>
    <w:rsid w:val="001F5093"/>
    <w:rsid w:val="00215B10"/>
    <w:rsid w:val="0024710B"/>
    <w:rsid w:val="00253EAD"/>
    <w:rsid w:val="002564C6"/>
    <w:rsid w:val="002601B0"/>
    <w:rsid w:val="0026053A"/>
    <w:rsid w:val="00260B29"/>
    <w:rsid w:val="00260BFF"/>
    <w:rsid w:val="002655B6"/>
    <w:rsid w:val="002747EF"/>
    <w:rsid w:val="00281C47"/>
    <w:rsid w:val="00286986"/>
    <w:rsid w:val="00287440"/>
    <w:rsid w:val="00287B1F"/>
    <w:rsid w:val="002A62C3"/>
    <w:rsid w:val="002B0B1A"/>
    <w:rsid w:val="002B2F80"/>
    <w:rsid w:val="002B5193"/>
    <w:rsid w:val="002B6B8A"/>
    <w:rsid w:val="002C7253"/>
    <w:rsid w:val="002D0063"/>
    <w:rsid w:val="002D5572"/>
    <w:rsid w:val="002F044C"/>
    <w:rsid w:val="002F0759"/>
    <w:rsid w:val="002F260B"/>
    <w:rsid w:val="002F63EB"/>
    <w:rsid w:val="0031008B"/>
    <w:rsid w:val="00311FCB"/>
    <w:rsid w:val="003134A4"/>
    <w:rsid w:val="00322CEB"/>
    <w:rsid w:val="003261F1"/>
    <w:rsid w:val="00336A64"/>
    <w:rsid w:val="00345F1A"/>
    <w:rsid w:val="003478EE"/>
    <w:rsid w:val="003650EC"/>
    <w:rsid w:val="003720D9"/>
    <w:rsid w:val="003738EB"/>
    <w:rsid w:val="0037582E"/>
    <w:rsid w:val="00381999"/>
    <w:rsid w:val="003A3F02"/>
    <w:rsid w:val="003C1AD2"/>
    <w:rsid w:val="003C57E8"/>
    <w:rsid w:val="003C7F70"/>
    <w:rsid w:val="003C7FC9"/>
    <w:rsid w:val="003D5523"/>
    <w:rsid w:val="003E2B47"/>
    <w:rsid w:val="003E2E9D"/>
    <w:rsid w:val="003E366B"/>
    <w:rsid w:val="003E70EF"/>
    <w:rsid w:val="004041B7"/>
    <w:rsid w:val="00405322"/>
    <w:rsid w:val="00416A65"/>
    <w:rsid w:val="00420390"/>
    <w:rsid w:val="00425EDC"/>
    <w:rsid w:val="00434671"/>
    <w:rsid w:val="004357BF"/>
    <w:rsid w:val="00436A4C"/>
    <w:rsid w:val="00453F72"/>
    <w:rsid w:val="00461441"/>
    <w:rsid w:val="00462296"/>
    <w:rsid w:val="00463CCE"/>
    <w:rsid w:val="004663EC"/>
    <w:rsid w:val="00466BCC"/>
    <w:rsid w:val="00471614"/>
    <w:rsid w:val="00472436"/>
    <w:rsid w:val="004856DA"/>
    <w:rsid w:val="00485898"/>
    <w:rsid w:val="00491506"/>
    <w:rsid w:val="00492B40"/>
    <w:rsid w:val="00496D61"/>
    <w:rsid w:val="004B208E"/>
    <w:rsid w:val="004C73D2"/>
    <w:rsid w:val="004D0039"/>
    <w:rsid w:val="004F0180"/>
    <w:rsid w:val="004F3B75"/>
    <w:rsid w:val="00500DC1"/>
    <w:rsid w:val="00501419"/>
    <w:rsid w:val="00510057"/>
    <w:rsid w:val="00515408"/>
    <w:rsid w:val="00517E12"/>
    <w:rsid w:val="005234BD"/>
    <w:rsid w:val="005241A1"/>
    <w:rsid w:val="00530DEE"/>
    <w:rsid w:val="0053260D"/>
    <w:rsid w:val="005511B6"/>
    <w:rsid w:val="00554862"/>
    <w:rsid w:val="00557263"/>
    <w:rsid w:val="00557B13"/>
    <w:rsid w:val="00562843"/>
    <w:rsid w:val="00572417"/>
    <w:rsid w:val="00582650"/>
    <w:rsid w:val="005832C6"/>
    <w:rsid w:val="005842CD"/>
    <w:rsid w:val="00595FA1"/>
    <w:rsid w:val="005A3EDA"/>
    <w:rsid w:val="005A53A7"/>
    <w:rsid w:val="005A609A"/>
    <w:rsid w:val="005B16EB"/>
    <w:rsid w:val="005B2CC7"/>
    <w:rsid w:val="005B6664"/>
    <w:rsid w:val="005C5E63"/>
    <w:rsid w:val="005D1575"/>
    <w:rsid w:val="005D1E81"/>
    <w:rsid w:val="005D59D6"/>
    <w:rsid w:val="005D5DBA"/>
    <w:rsid w:val="005E61D4"/>
    <w:rsid w:val="005E6B77"/>
    <w:rsid w:val="00603C46"/>
    <w:rsid w:val="00605044"/>
    <w:rsid w:val="006234AA"/>
    <w:rsid w:val="00634709"/>
    <w:rsid w:val="00634937"/>
    <w:rsid w:val="006372FA"/>
    <w:rsid w:val="00642D7E"/>
    <w:rsid w:val="00645358"/>
    <w:rsid w:val="00656A2C"/>
    <w:rsid w:val="00662044"/>
    <w:rsid w:val="006666E0"/>
    <w:rsid w:val="00670FBB"/>
    <w:rsid w:val="0067694E"/>
    <w:rsid w:val="006815A9"/>
    <w:rsid w:val="00683EBE"/>
    <w:rsid w:val="00685906"/>
    <w:rsid w:val="00692AD2"/>
    <w:rsid w:val="00693BB6"/>
    <w:rsid w:val="006954E5"/>
    <w:rsid w:val="006C019E"/>
    <w:rsid w:val="006D2C72"/>
    <w:rsid w:val="0070221C"/>
    <w:rsid w:val="00702C7A"/>
    <w:rsid w:val="00704F70"/>
    <w:rsid w:val="007071A0"/>
    <w:rsid w:val="00722514"/>
    <w:rsid w:val="00722AF9"/>
    <w:rsid w:val="00726387"/>
    <w:rsid w:val="007341A2"/>
    <w:rsid w:val="00757027"/>
    <w:rsid w:val="00761C70"/>
    <w:rsid w:val="007668C9"/>
    <w:rsid w:val="00770AC5"/>
    <w:rsid w:val="00771ABA"/>
    <w:rsid w:val="00783E6B"/>
    <w:rsid w:val="00785A29"/>
    <w:rsid w:val="007951F9"/>
    <w:rsid w:val="007A0F7F"/>
    <w:rsid w:val="007A342E"/>
    <w:rsid w:val="007A4B5F"/>
    <w:rsid w:val="007B2BC2"/>
    <w:rsid w:val="007D2F7B"/>
    <w:rsid w:val="007D6698"/>
    <w:rsid w:val="007E2488"/>
    <w:rsid w:val="007F0E5E"/>
    <w:rsid w:val="008023C9"/>
    <w:rsid w:val="00804599"/>
    <w:rsid w:val="00805415"/>
    <w:rsid w:val="008062AE"/>
    <w:rsid w:val="00807B7E"/>
    <w:rsid w:val="008230F5"/>
    <w:rsid w:val="00832315"/>
    <w:rsid w:val="00835E6B"/>
    <w:rsid w:val="00842DE6"/>
    <w:rsid w:val="00843DEC"/>
    <w:rsid w:val="00864F7B"/>
    <w:rsid w:val="0088127F"/>
    <w:rsid w:val="00882DD0"/>
    <w:rsid w:val="008838A8"/>
    <w:rsid w:val="00883EDE"/>
    <w:rsid w:val="00884E2B"/>
    <w:rsid w:val="00887045"/>
    <w:rsid w:val="0089507C"/>
    <w:rsid w:val="008B3081"/>
    <w:rsid w:val="008B76A8"/>
    <w:rsid w:val="008C0B39"/>
    <w:rsid w:val="008C247A"/>
    <w:rsid w:val="008D1F26"/>
    <w:rsid w:val="008F3EC1"/>
    <w:rsid w:val="008F5985"/>
    <w:rsid w:val="009064EB"/>
    <w:rsid w:val="00933DEF"/>
    <w:rsid w:val="00943730"/>
    <w:rsid w:val="009533AC"/>
    <w:rsid w:val="0095673E"/>
    <w:rsid w:val="00960FEF"/>
    <w:rsid w:val="0096233A"/>
    <w:rsid w:val="00966EEB"/>
    <w:rsid w:val="00972697"/>
    <w:rsid w:val="00977255"/>
    <w:rsid w:val="00982B73"/>
    <w:rsid w:val="00983189"/>
    <w:rsid w:val="0098609F"/>
    <w:rsid w:val="00990F5F"/>
    <w:rsid w:val="0099192A"/>
    <w:rsid w:val="009D299E"/>
    <w:rsid w:val="009F1AF1"/>
    <w:rsid w:val="009F2DCB"/>
    <w:rsid w:val="00A01ABB"/>
    <w:rsid w:val="00A01AD7"/>
    <w:rsid w:val="00A05942"/>
    <w:rsid w:val="00A23D61"/>
    <w:rsid w:val="00A24C0B"/>
    <w:rsid w:val="00A3259D"/>
    <w:rsid w:val="00A34BF0"/>
    <w:rsid w:val="00A447F1"/>
    <w:rsid w:val="00A50934"/>
    <w:rsid w:val="00A521B8"/>
    <w:rsid w:val="00A724D7"/>
    <w:rsid w:val="00A75CF6"/>
    <w:rsid w:val="00A80F93"/>
    <w:rsid w:val="00A81933"/>
    <w:rsid w:val="00A83658"/>
    <w:rsid w:val="00A86DF6"/>
    <w:rsid w:val="00A918B6"/>
    <w:rsid w:val="00A9255E"/>
    <w:rsid w:val="00A93E62"/>
    <w:rsid w:val="00AB1BCF"/>
    <w:rsid w:val="00AB3885"/>
    <w:rsid w:val="00AB4141"/>
    <w:rsid w:val="00AC211E"/>
    <w:rsid w:val="00AC4497"/>
    <w:rsid w:val="00AC542D"/>
    <w:rsid w:val="00AC5A21"/>
    <w:rsid w:val="00AE0B29"/>
    <w:rsid w:val="00AE107C"/>
    <w:rsid w:val="00AF4044"/>
    <w:rsid w:val="00AF6FCC"/>
    <w:rsid w:val="00B02FD0"/>
    <w:rsid w:val="00B04FA1"/>
    <w:rsid w:val="00B279CC"/>
    <w:rsid w:val="00B35B86"/>
    <w:rsid w:val="00B35D00"/>
    <w:rsid w:val="00B362EC"/>
    <w:rsid w:val="00B45373"/>
    <w:rsid w:val="00B478E6"/>
    <w:rsid w:val="00B50C06"/>
    <w:rsid w:val="00B56C75"/>
    <w:rsid w:val="00B62479"/>
    <w:rsid w:val="00B65F8C"/>
    <w:rsid w:val="00B738ED"/>
    <w:rsid w:val="00B7436A"/>
    <w:rsid w:val="00B8233B"/>
    <w:rsid w:val="00B83BFE"/>
    <w:rsid w:val="00B93F09"/>
    <w:rsid w:val="00B957A0"/>
    <w:rsid w:val="00BA15C1"/>
    <w:rsid w:val="00BA3A9B"/>
    <w:rsid w:val="00BA3E5D"/>
    <w:rsid w:val="00BA771F"/>
    <w:rsid w:val="00BB0262"/>
    <w:rsid w:val="00BB53D6"/>
    <w:rsid w:val="00BD7BF0"/>
    <w:rsid w:val="00BE6102"/>
    <w:rsid w:val="00BF4E2B"/>
    <w:rsid w:val="00BF53B1"/>
    <w:rsid w:val="00C029CE"/>
    <w:rsid w:val="00C04ECB"/>
    <w:rsid w:val="00C11F29"/>
    <w:rsid w:val="00C12563"/>
    <w:rsid w:val="00C12672"/>
    <w:rsid w:val="00C12A36"/>
    <w:rsid w:val="00C219B0"/>
    <w:rsid w:val="00C235FE"/>
    <w:rsid w:val="00C34B52"/>
    <w:rsid w:val="00C365CA"/>
    <w:rsid w:val="00C43AA4"/>
    <w:rsid w:val="00C46AEA"/>
    <w:rsid w:val="00C51897"/>
    <w:rsid w:val="00C647CF"/>
    <w:rsid w:val="00C6609D"/>
    <w:rsid w:val="00C66252"/>
    <w:rsid w:val="00C66C59"/>
    <w:rsid w:val="00C71E99"/>
    <w:rsid w:val="00C84618"/>
    <w:rsid w:val="00C85E18"/>
    <w:rsid w:val="00C92264"/>
    <w:rsid w:val="00C9746E"/>
    <w:rsid w:val="00CA0CBB"/>
    <w:rsid w:val="00CA5D57"/>
    <w:rsid w:val="00CA6398"/>
    <w:rsid w:val="00CB7DB8"/>
    <w:rsid w:val="00CC0E94"/>
    <w:rsid w:val="00CC27EA"/>
    <w:rsid w:val="00CC2BE6"/>
    <w:rsid w:val="00CD313C"/>
    <w:rsid w:val="00CD5EB9"/>
    <w:rsid w:val="00D205EF"/>
    <w:rsid w:val="00D27297"/>
    <w:rsid w:val="00D31A91"/>
    <w:rsid w:val="00D35656"/>
    <w:rsid w:val="00D438EF"/>
    <w:rsid w:val="00D45F59"/>
    <w:rsid w:val="00D47BBC"/>
    <w:rsid w:val="00D56E3F"/>
    <w:rsid w:val="00D6770D"/>
    <w:rsid w:val="00D75376"/>
    <w:rsid w:val="00D772D1"/>
    <w:rsid w:val="00D8139B"/>
    <w:rsid w:val="00D81AFA"/>
    <w:rsid w:val="00D86326"/>
    <w:rsid w:val="00D8663F"/>
    <w:rsid w:val="00D86BFF"/>
    <w:rsid w:val="00D9413E"/>
    <w:rsid w:val="00DA069E"/>
    <w:rsid w:val="00DA45E2"/>
    <w:rsid w:val="00DB0641"/>
    <w:rsid w:val="00DB18F4"/>
    <w:rsid w:val="00DC7343"/>
    <w:rsid w:val="00DC7943"/>
    <w:rsid w:val="00DD6DC5"/>
    <w:rsid w:val="00DE066A"/>
    <w:rsid w:val="00DE0FD3"/>
    <w:rsid w:val="00DE771B"/>
    <w:rsid w:val="00DE7BCC"/>
    <w:rsid w:val="00DF24F2"/>
    <w:rsid w:val="00E11DAE"/>
    <w:rsid w:val="00E168AD"/>
    <w:rsid w:val="00E269D3"/>
    <w:rsid w:val="00E508F8"/>
    <w:rsid w:val="00E51DC2"/>
    <w:rsid w:val="00E5484D"/>
    <w:rsid w:val="00E571A5"/>
    <w:rsid w:val="00E736C4"/>
    <w:rsid w:val="00E741DB"/>
    <w:rsid w:val="00E74815"/>
    <w:rsid w:val="00E90656"/>
    <w:rsid w:val="00E954CB"/>
    <w:rsid w:val="00E97999"/>
    <w:rsid w:val="00EA7728"/>
    <w:rsid w:val="00EB4ACC"/>
    <w:rsid w:val="00EB7928"/>
    <w:rsid w:val="00ED536A"/>
    <w:rsid w:val="00ED7844"/>
    <w:rsid w:val="00EE1051"/>
    <w:rsid w:val="00EE400D"/>
    <w:rsid w:val="00EE5502"/>
    <w:rsid w:val="00EF6483"/>
    <w:rsid w:val="00F02A60"/>
    <w:rsid w:val="00F0605C"/>
    <w:rsid w:val="00F12514"/>
    <w:rsid w:val="00F17873"/>
    <w:rsid w:val="00F178F4"/>
    <w:rsid w:val="00F221F0"/>
    <w:rsid w:val="00F22CFA"/>
    <w:rsid w:val="00F24218"/>
    <w:rsid w:val="00F437AD"/>
    <w:rsid w:val="00F474B1"/>
    <w:rsid w:val="00F47EB7"/>
    <w:rsid w:val="00F5364B"/>
    <w:rsid w:val="00F56302"/>
    <w:rsid w:val="00F6329A"/>
    <w:rsid w:val="00F708A8"/>
    <w:rsid w:val="00F7186C"/>
    <w:rsid w:val="00F72183"/>
    <w:rsid w:val="00F86FAC"/>
    <w:rsid w:val="00F912BE"/>
    <w:rsid w:val="00FB1C8C"/>
    <w:rsid w:val="00FB1F05"/>
    <w:rsid w:val="00FB2791"/>
    <w:rsid w:val="00FB46A3"/>
    <w:rsid w:val="00FB528B"/>
    <w:rsid w:val="00FC41AC"/>
    <w:rsid w:val="00FD197E"/>
    <w:rsid w:val="00FD3FFB"/>
    <w:rsid w:val="00FD41D5"/>
    <w:rsid w:val="00FD5993"/>
    <w:rsid w:val="00FD62B3"/>
    <w:rsid w:val="00FD76D7"/>
    <w:rsid w:val="00FE403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9EC1A74"/>
  <w15:chartTrackingRefBased/>
  <w15:docId w15:val="{78345B1E-BC04-4993-B650-6628AF0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2A83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72417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72417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88127F"/>
    <w:rPr>
      <w:color w:val="0000FF"/>
      <w:u w:val="single"/>
    </w:rPr>
  </w:style>
  <w:style w:type="paragraph" w:styleId="Bezodstpw">
    <w:name w:val="No Spacing"/>
    <w:qFormat/>
    <w:rsid w:val="00082A83"/>
  </w:style>
  <w:style w:type="character" w:customStyle="1" w:styleId="StopkaZnak">
    <w:name w:val="Stopka Znak"/>
    <w:link w:val="Stopka"/>
    <w:uiPriority w:val="99"/>
    <w:rsid w:val="005D5DBA"/>
    <w:rPr>
      <w:rFonts w:ascii="Verdana" w:hAnsi="Verdana"/>
      <w:color w:val="383838"/>
      <w:sz w:val="24"/>
      <w:szCs w:val="24"/>
    </w:rPr>
  </w:style>
  <w:style w:type="character" w:customStyle="1" w:styleId="NagwekZnak">
    <w:name w:val="Nagłówek Znak"/>
    <w:link w:val="Nagwek"/>
    <w:uiPriority w:val="99"/>
    <w:rsid w:val="00FD76D7"/>
    <w:rPr>
      <w:rFonts w:ascii="Verdana" w:hAnsi="Verdana"/>
      <w:color w:val="383838"/>
      <w:sz w:val="24"/>
      <w:szCs w:val="24"/>
    </w:rPr>
  </w:style>
  <w:style w:type="character" w:customStyle="1" w:styleId="apple-style-span">
    <w:name w:val="apple-style-span"/>
    <w:rsid w:val="00F72183"/>
  </w:style>
  <w:style w:type="character" w:customStyle="1" w:styleId="apple-converted-space">
    <w:name w:val="apple-converted-space"/>
    <w:rsid w:val="00F72183"/>
  </w:style>
  <w:style w:type="paragraph" w:customStyle="1" w:styleId="Normalny1">
    <w:name w:val="Normalny1"/>
    <w:rsid w:val="00500DC1"/>
    <w:rPr>
      <w:rFonts w:ascii="Arial" w:eastAsia="ヒラギノ角ゴ Pro W3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6204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6204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2417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572417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rsid w:val="00CC2BE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C2BE6"/>
    <w:rPr>
      <w:rFonts w:ascii="Segoe UI" w:hAnsi="Segoe UI" w:cs="Segoe UI"/>
      <w:color w:val="383838"/>
      <w:sz w:val="18"/>
      <w:szCs w:val="18"/>
    </w:rPr>
  </w:style>
  <w:style w:type="paragraph" w:styleId="Tekstpodstawowy">
    <w:name w:val="Body Text"/>
    <w:basedOn w:val="Normalny"/>
    <w:link w:val="TekstpodstawowyZnak"/>
    <w:rsid w:val="00FD62B3"/>
    <w:pPr>
      <w:suppressAutoHyphens/>
    </w:pPr>
    <w:rPr>
      <w:rFonts w:ascii="Times New Roman" w:hAnsi="Times New Roman"/>
      <w:color w:val="000000"/>
      <w:szCs w:val="20"/>
      <w:lang w:eastAsia="ar-SA"/>
    </w:rPr>
  </w:style>
  <w:style w:type="character" w:customStyle="1" w:styleId="TekstpodstawowyZnak">
    <w:name w:val="Tekst podstawowy Znak"/>
    <w:link w:val="Tekstpodstawowy"/>
    <w:rsid w:val="00FD62B3"/>
    <w:rPr>
      <w:color w:val="000000"/>
      <w:sz w:val="24"/>
      <w:lang w:eastAsia="ar-SA"/>
    </w:rPr>
  </w:style>
  <w:style w:type="paragraph" w:customStyle="1" w:styleId="Default">
    <w:name w:val="Default"/>
    <w:rsid w:val="003758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54">
    <w:name w:val="Font Style54"/>
    <w:uiPriority w:val="99"/>
    <w:rsid w:val="0037582E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37582E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C84618"/>
    <w:pPr>
      <w:spacing w:before="100" w:beforeAutospacing="1" w:after="100" w:afterAutospacing="1"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1803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Procarpathia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Katarzyna Michno</cp:lastModifiedBy>
  <cp:revision>72</cp:revision>
  <cp:lastPrinted>2018-07-31T12:06:00Z</cp:lastPrinted>
  <dcterms:created xsi:type="dcterms:W3CDTF">2019-03-21T09:50:00Z</dcterms:created>
  <dcterms:modified xsi:type="dcterms:W3CDTF">2019-08-05T11:53:00Z</dcterms:modified>
</cp:coreProperties>
</file>